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4C" w:rsidRDefault="00F70F4C" w:rsidP="00F70F4C">
      <w:pPr>
        <w:pStyle w:val="Heading1"/>
        <w:spacing w:line="360" w:lineRule="auto"/>
        <w:rPr>
          <w:sz w:val="24"/>
          <w:szCs w:val="24"/>
        </w:rPr>
      </w:pPr>
      <w:bookmarkStart w:id="0" w:name="_Toc140003515"/>
      <w:r w:rsidRPr="00290060">
        <w:rPr>
          <w:sz w:val="24"/>
          <w:szCs w:val="24"/>
        </w:rPr>
        <w:t>BAB II</w:t>
      </w:r>
      <w:bookmarkEnd w:id="0"/>
    </w:p>
    <w:p w:rsidR="00F70F4C" w:rsidRPr="00FA771D" w:rsidRDefault="00F70F4C" w:rsidP="00F70F4C">
      <w:pPr>
        <w:spacing w:line="360" w:lineRule="auto"/>
        <w:jc w:val="center"/>
        <w:rPr>
          <w:rFonts w:ascii="Times New Roman" w:hAnsi="Times New Roman" w:cs="Times New Roman"/>
          <w:b/>
          <w:bCs/>
          <w:sz w:val="24"/>
          <w:szCs w:val="24"/>
        </w:rPr>
      </w:pPr>
      <w:r w:rsidRPr="00FA771D">
        <w:rPr>
          <w:rFonts w:ascii="Times New Roman" w:hAnsi="Times New Roman" w:cs="Times New Roman"/>
          <w:b/>
          <w:bCs/>
          <w:color w:val="000000" w:themeColor="text1"/>
          <w:spacing w:val="2"/>
          <w:sz w:val="24"/>
          <w:szCs w:val="24"/>
        </w:rPr>
        <w:t>TINJAUAN PUSTAKA</w:t>
      </w:r>
    </w:p>
    <w:p w:rsidR="00F70F4C" w:rsidRPr="0050761F" w:rsidRDefault="00F70F4C" w:rsidP="00F70F4C">
      <w:pPr>
        <w:spacing w:line="360" w:lineRule="auto"/>
        <w:jc w:val="center"/>
        <w:rPr>
          <w:rFonts w:ascii="Times New Roman" w:hAnsi="Times New Roman" w:cs="Times New Roman"/>
          <w:b/>
          <w:color w:val="000000" w:themeColor="text1"/>
          <w:spacing w:val="2"/>
          <w:sz w:val="24"/>
          <w:szCs w:val="24"/>
        </w:rPr>
      </w:pPr>
    </w:p>
    <w:p w:rsidR="00F70F4C" w:rsidRDefault="00F70F4C" w:rsidP="00F70F4C">
      <w:pPr>
        <w:pStyle w:val="Heading2"/>
        <w:numPr>
          <w:ilvl w:val="0"/>
          <w:numId w:val="14"/>
        </w:numPr>
      </w:pPr>
      <w:bookmarkStart w:id="1" w:name="_Toc140003516"/>
      <w:r w:rsidRPr="0050761F">
        <w:t>Landasan Teori</w:t>
      </w:r>
      <w:bookmarkEnd w:id="1"/>
    </w:p>
    <w:p w:rsidR="00F70F4C" w:rsidRPr="007D3661" w:rsidRDefault="00F70F4C" w:rsidP="00F70F4C">
      <w:pPr>
        <w:spacing w:line="240" w:lineRule="auto"/>
      </w:pPr>
    </w:p>
    <w:p w:rsidR="00F70F4C" w:rsidRPr="00461785" w:rsidRDefault="00F70F4C" w:rsidP="00F70F4C">
      <w:pPr>
        <w:pStyle w:val="ListParagraph"/>
        <w:numPr>
          <w:ilvl w:val="0"/>
          <w:numId w:val="1"/>
        </w:numPr>
        <w:spacing w:line="480" w:lineRule="auto"/>
        <w:ind w:left="1080"/>
        <w:jc w:val="both"/>
        <w:rPr>
          <w:rFonts w:ascii="Times New Roman" w:hAnsi="Times New Roman" w:cs="Times New Roman"/>
          <w:b/>
          <w:color w:val="000000" w:themeColor="text1"/>
          <w:spacing w:val="2"/>
          <w:sz w:val="24"/>
          <w:szCs w:val="24"/>
        </w:rPr>
      </w:pPr>
      <w:r w:rsidRPr="00E75E92">
        <w:rPr>
          <w:rFonts w:ascii="Times New Roman" w:hAnsi="Times New Roman" w:cs="Times New Roman"/>
          <w:b/>
          <w:color w:val="000000" w:themeColor="text1"/>
          <w:spacing w:val="2"/>
          <w:sz w:val="24"/>
          <w:szCs w:val="24"/>
        </w:rPr>
        <w:t>Promosi</w:t>
      </w: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sectPr w:rsidR="00F70F4C" w:rsidSect="0051220C">
          <w:pgSz w:w="11907" w:h="16839" w:code="9"/>
          <w:pgMar w:top="1701" w:right="1701" w:bottom="1701" w:left="2268" w:header="720" w:footer="720" w:gutter="0"/>
          <w:pgNumType w:start="9"/>
          <w:cols w:space="720"/>
          <w:titlePg/>
          <w:docGrid w:linePitch="360"/>
        </w:sectPr>
      </w:pPr>
      <w:r>
        <w:rPr>
          <w:rFonts w:ascii="Times New Roman" w:hAnsi="Times New Roman" w:cs="Times New Roman"/>
          <w:color w:val="000000" w:themeColor="text1"/>
          <w:spacing w:val="2"/>
          <w:sz w:val="24"/>
          <w:szCs w:val="24"/>
        </w:rPr>
        <w:t xml:space="preserve">Gitosudarmo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Kata","author":[{"dropping-particle":"","family":"Mathematics","given":"Applied","non-dropping-particle":"","parse-names":false,"suffix":""}],"id":"ITEM-1","issued":{"date-parts":[["2016"]]},"page":"1-23","title":"Pengaruh Lokasi dan Promosi Terhadap Keputusan Pembelian Busana Muslim Merek Mutif Bandung","type":"article-journal"},"uris":["http://www.mendeley.com/documents/?uuid=938bc6cd-efae-47a8-b5bc-aef543a6ba40"]}],"mendeley":{"formattedCitation":"(Mathematics, 2016)","plainTextFormattedCitation":"(Mathematics, 2016)","previouslyFormattedCitation":"(Mathematics, 2016)"},"properties":{"noteIndex":0},"schema":"https://github.com/citation-style-language/schema/raw/master/csl-citation.json"}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3B0817">
        <w:rPr>
          <w:rFonts w:ascii="Times New Roman" w:hAnsi="Times New Roman" w:cs="Times New Roman"/>
          <w:noProof/>
          <w:color w:val="000000" w:themeColor="text1"/>
          <w:spacing w:val="2"/>
          <w:sz w:val="24"/>
          <w:szCs w:val="24"/>
        </w:rPr>
        <w:t>(Mathematics, 2016)</w:t>
      </w:r>
      <w:r>
        <w:rPr>
          <w:rFonts w:ascii="Times New Roman" w:hAnsi="Times New Roman" w:cs="Times New Roman"/>
          <w:color w:val="000000" w:themeColor="text1"/>
          <w:spacing w:val="2"/>
          <w:sz w:val="24"/>
          <w:szCs w:val="24"/>
        </w:rPr>
        <w:fldChar w:fldCharType="end"/>
      </w:r>
      <w:r w:rsidRPr="003B0817">
        <w:rPr>
          <w:rFonts w:ascii="Times New Roman" w:hAnsi="Times New Roman" w:cs="Times New Roman"/>
          <w:color w:val="000000" w:themeColor="text1"/>
          <w:spacing w:val="2"/>
          <w:sz w:val="24"/>
          <w:szCs w:val="24"/>
        </w:rPr>
        <w:t xml:space="preserve"> mengemukakan bahwa promosi merupakan kegiatan yang ditujukan untuk mempengaruhi konsumen agar mereka dapat menjadi kenal akan produk yang ditawarkan oleh perusahaan kepada mereka yang kemudian mereka menjadi senang lalu membeli produk tersebut. </w:t>
      </w:r>
      <w:r>
        <w:rPr>
          <w:rFonts w:ascii="Times New Roman" w:hAnsi="Times New Roman" w:cs="Times New Roman"/>
          <w:color w:val="000000" w:themeColor="text1"/>
          <w:spacing w:val="2"/>
          <w:sz w:val="24"/>
          <w:szCs w:val="24"/>
        </w:rPr>
        <w:t xml:space="preserve">Menurut  Rusmini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{"citationItems":[{"id":"ITEM-1","itemData":{"ISSN":"2338-9605","abstract":"Tujuan dari penelitian ini adalah untuk mengetahui apakah promosi mempengaruhi keputusan pembelian produk lantai kayu dan pintu PT. PIJI di Jawa Timur. Populasi yang terdapat pada penelitian ini adalah konsumen PT. PIJI yang telah melakukan pembelian dan menggunakan produk lantai kayu maupun pintu di Jawa Timur. Penentuan sampel menggunakan simple random sampling dimana untuk menjadi sampel pada penelitian ini harus memenuhi beberapa syarat yang telah ditentukan oleh peneliti. Sampel pada penelitian ini berjumlah 50 responden dengan menggunakan rumus numerical. Pengumpulan data dilakukan dengan menggunakan kuesioner yang telah ditentukan oleh peneliti. Variabel yang terdapat pada penelitian ini adalah variabel bebas yang terdiri dari: umur, pekerjaan, dan penghasilan sedangkan variabel terikat dalam penelitian ini adalah keputusan pembelian. Alat analisis yang digunakan adalah melakukan uji t, koefisien determinasi kemudian analisis regresi sederhana dan diakhiri dengan uji asumsi klasik. Hasil penelitian membuktikan bahwa terdapat adanya pengaruh promosi terhadap keputusan pembelian produk lantai kayu dan pintu PT. PIJI di Jawa Timur dimana variabel promosi berpengaruh dominan sebesar 5, 88 dan berdasarkan hasil analisis regresi linier sederhana menunjukkan bahwa promosi berdampak positif terhadap peningkatan keputusan pembelian. Dilihat dari nilai signifikasi uji t pada variabel promosi sebesar 6, 636 oleh sebab itu dapat disimpulkan bahwa variabel promosi memiliki pengaruh signifikan terhadap variabel keputusan pembelian konsumen PT. PIJI.","author":[{"dropping-particle":"","family":"Permana","given":"Dony Indra","non-dropping-particle":"","parse-names":false,"suffix":""}],"container-title":"PERFORMA: Jurnal Manajemen dan Start-UpBisnis","id":"ITEM-1","issue":"1","issued":{"date-parts":[["2017"]]},"page":"116-123","title":"Pengaruh Promosi Terhadap Keputusan Pembelian Produk Lantai Kayu d an Pintu PT. PIJI di Jawa Timur","type":"article-journal","volume":"2"},"uris":["http://www.mendeley.com/documents/?uuid=4a08b122-ad71-4f7d-b33d-d81855780572"]}],"mendeley":{"formattedCitation":"(Permana, 2017)","plainTextFormattedCitation":"(Permana, 2017)","previouslyFormattedCitation":"(Permana, 2017)"},"properties":{"noteIndex":0},"schema":"https://github.com/citation-style-language/schema/raw/master/csl-citation.json"}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2F6F33">
        <w:rPr>
          <w:rFonts w:ascii="Times New Roman" w:hAnsi="Times New Roman" w:cs="Times New Roman"/>
          <w:noProof/>
          <w:color w:val="000000" w:themeColor="text1"/>
          <w:spacing w:val="2"/>
          <w:sz w:val="24"/>
          <w:szCs w:val="24"/>
        </w:rPr>
        <w:t>(Permana, 2017)</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2F6F33">
        <w:rPr>
          <w:rFonts w:ascii="Times New Roman" w:hAnsi="Times New Roman" w:cs="Times New Roman"/>
          <w:color w:val="000000" w:themeColor="text1"/>
          <w:spacing w:val="2"/>
          <w:sz w:val="24"/>
          <w:szCs w:val="24"/>
        </w:rPr>
        <w:t xml:space="preserve">promosi  merupakan  salah  satu  bentuk  upaya  yang  dilakukan perusahaan  dalam  berinteraksi  dengan  pelanggan  atau  berkomunikasi  dengan  calon  pelanggan. </w:t>
      </w:r>
      <w:r w:rsidRPr="00461785">
        <w:rPr>
          <w:rFonts w:ascii="Times New Roman" w:hAnsi="Times New Roman" w:cs="Times New Roman"/>
          <w:color w:val="000000" w:themeColor="text1"/>
          <w:spacing w:val="2"/>
          <w:sz w:val="24"/>
          <w:szCs w:val="24"/>
        </w:rPr>
        <w:t xml:space="preserve">Menurut (Nugrahini et al., 2019) Promosi ialah suatu bentu komunikasi pemasaran yang memiliki tujuan untuk mendorong perminatan agar konsumen dapat menerima produk, membeli produk serta tindakan loyal pada penawaran produk. Berdasar (Murnilawati et al., 2019) Promosi ialah pertukaran data pada jaringan antara penjual dan pembeli atau individu lainnya untuk mempengaruhi sikap serta tindakan. Berdasar (Taiwo et al., 2017) Promosi ialah suatu </w:t>
      </w:r>
      <w:r>
        <w:rPr>
          <w:rFonts w:ascii="Times New Roman" w:hAnsi="Times New Roman" w:cs="Times New Roman"/>
          <w:color w:val="000000" w:themeColor="text1"/>
          <w:spacing w:val="2"/>
          <w:sz w:val="24"/>
          <w:szCs w:val="24"/>
        </w:rPr>
        <w:t xml:space="preserve">peran penting dalam kegiatan </w:t>
      </w:r>
      <w:r w:rsidRPr="00461785">
        <w:rPr>
          <w:rFonts w:ascii="Times New Roman" w:hAnsi="Times New Roman" w:cs="Times New Roman"/>
          <w:color w:val="000000" w:themeColor="text1"/>
          <w:spacing w:val="2"/>
          <w:sz w:val="24"/>
          <w:szCs w:val="24"/>
        </w:rPr>
        <w:t>operasi meluncurkan, memasok data, serta pelanggan dapat mengingat manfaat produk sehingga pelanggan dapat membeli produk yang diikl</w:t>
      </w:r>
      <w:r>
        <w:rPr>
          <w:rFonts w:ascii="Times New Roman" w:hAnsi="Times New Roman" w:cs="Times New Roman"/>
          <w:color w:val="000000" w:themeColor="text1"/>
          <w:spacing w:val="2"/>
          <w:sz w:val="24"/>
          <w:szCs w:val="24"/>
        </w:rPr>
        <w:t>ankan</w:t>
      </w:r>
    </w:p>
    <w:p w:rsidR="00F70F4C" w:rsidRPr="003F4C14" w:rsidRDefault="00F70F4C" w:rsidP="00F70F4C">
      <w:pPr>
        <w:spacing w:line="240" w:lineRule="auto"/>
        <w:jc w:val="both"/>
        <w:rPr>
          <w:rFonts w:ascii="Times New Roman" w:hAnsi="Times New Roman" w:cs="Times New Roman"/>
          <w:color w:val="000000" w:themeColor="text1"/>
          <w:spacing w:val="2"/>
          <w:sz w:val="24"/>
          <w:szCs w:val="24"/>
        </w:rPr>
      </w:pP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sidRPr="00461785">
        <w:rPr>
          <w:rFonts w:ascii="Times New Roman" w:hAnsi="Times New Roman" w:cs="Times New Roman"/>
          <w:color w:val="000000" w:themeColor="text1"/>
          <w:spacing w:val="2"/>
          <w:sz w:val="24"/>
          <w:szCs w:val="24"/>
        </w:rPr>
        <w:t>Berdasar (Mutmainnah, 2019) Promosi adalah metode pemasaran yang digunakan oleh bisnis untuk memperkenalkan produk dan layanan yang disediakan serta mendorong pelanggan untuk membeli dan menggunakan produk atau layanan yang ditawarkan. Menurut (Sunyoto, 2015) Promosi merupakan aspek yang digunakan untuk menasihati, mengingatkan dan mengenali barang-barang bisnis dalam bauran pemasaran perusahaan. Berdasar (Gede Marendra, 2018) Promosi adalah pertukaran data antara distributor dan konsumen atau pihak lain sedemikian rupa sehingga merek dipahami dan akhirnya dibeli.</w:t>
      </w:r>
      <w:r>
        <w:rPr>
          <w:rFonts w:ascii="Times New Roman" w:hAnsi="Times New Roman" w:cs="Times New Roman"/>
          <w:color w:val="000000" w:themeColor="text1"/>
          <w:spacing w:val="2"/>
          <w:sz w:val="24"/>
          <w:szCs w:val="24"/>
        </w:rPr>
        <w:t xml:space="preserve"> </w:t>
      </w:r>
      <w:r w:rsidRPr="009A17C5">
        <w:rPr>
          <w:rFonts w:ascii="Times New Roman" w:hAnsi="Times New Roman" w:cs="Times New Roman"/>
          <w:color w:val="000000" w:themeColor="text1"/>
          <w:spacing w:val="2"/>
          <w:sz w:val="24"/>
          <w:szCs w:val="24"/>
        </w:rPr>
        <w:t xml:space="preserve">Rambat Lupiyoadi (2013:92) </w:t>
      </w:r>
      <w:r>
        <w:rPr>
          <w:rFonts w:ascii="Times New Roman" w:hAnsi="Times New Roman" w:cs="Times New Roman"/>
          <w:color w:val="000000" w:themeColor="text1"/>
          <w:spacing w:val="2"/>
          <w:sz w:val="24"/>
          <w:szCs w:val="24"/>
        </w:rPr>
        <w:t xml:space="preserve">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{"citationItems":[{"id":"ITEM-1","itemData":{"DOI":"10.51903/jimeb.v1i1.330","ISSN":"2809-1655","abstract":"Penelitian ini bertujuan untuk: 1) mengetahui dan menganalisis mengetahui pengaruh promosi terhadap keputusan pembelian sepeda motor Yamaha pada PT. Sukses Motor Majene, 2) mengetahui dan menganalisis pengaruh lokasi terhadap keputusan pembelian sepeda motor Yamaha pada PT. Darma Sukses Motor Majene dan 3) untuk mengetahui manakah yang lebih dominan mempengaruhi antara promosi dan lokasi terhadap keputusan pembelian sepeda motor Yamaha pada PT. Darma Sukses Motor Majene. Jenis penelitian adalah penelitian kuantitatif dengan populasi seluruh konsumen PT. Darma Sukses Motor Majene dan sampel ditarik menggunakan metode non probability sampling sehingga jumlah minimal sampel yang digunakan adalah 50 orang. Hasil penelitian menunjukkan bahwa: 1) promosi berpengaruh positif dan signifikan terhadap keputusan pembelian responden pada PT. Darma Sukses Majene, 2) lokasi berpengaruh positif dan signifikan terhadap keputusan pembelian responden pada PT. Darma Sukses Majene dan 3) promosi dan lokasi memiliki pengaruh secara simultan atau secara bersama-sama terhadap keputusan pembelian responden pada PT. Darma Sukses Majene.","author":[{"dropping-particle":"","family":"Syarifuddin Arief","given":"","non-dropping-particle":"","parse-names":false,"suffix":""}],"container-title":"Jurnal Ilmiah Manajemen, Ekonomi dan Bisnis","id":"ITEM-1","issue":"1","issued":{"date-parts":[["2022"]]},"page":"46-57","title":"Pengaruh Promosi Dan Lokasi Terhadap Keputusan Pembelian Sepeda Motor Yamaha Pada Pt. Darma Sukses Motor Majene","type":"article-journal","volume":"1"},"uris":["http://www.mendeley.com/documents/?uuid=5d66b238-3f13-4d3a-afcc-8b5fe19368d7"]}],"mendeley":{"formattedCitation":"(Syarifuddin Arief, 2022)","plainTextFormattedCitation":"(Syarifuddin Arief, 2022)","previouslyFormattedCitation":"(Syarifuddin Arief, 2022)"},"properties":{"noteIndex":0},"schema":"https://github.com/citation-style-language/schema/raw/master/csl-citation.json"}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9A17C5">
        <w:rPr>
          <w:rFonts w:ascii="Times New Roman" w:hAnsi="Times New Roman" w:cs="Times New Roman"/>
          <w:noProof/>
          <w:color w:val="000000" w:themeColor="text1"/>
          <w:spacing w:val="2"/>
          <w:sz w:val="24"/>
          <w:szCs w:val="24"/>
        </w:rPr>
        <w:t>(Syarifuddin Arief, 2022)</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9A17C5">
        <w:rPr>
          <w:rFonts w:ascii="Times New Roman" w:hAnsi="Times New Roman" w:cs="Times New Roman"/>
          <w:color w:val="000000" w:themeColor="text1"/>
          <w:spacing w:val="2"/>
          <w:sz w:val="24"/>
          <w:szCs w:val="24"/>
        </w:rPr>
        <w:t>mendefinisikan pengertian promosi sebaga berikut, Promosi adalah kegiatan yang dilakukan perusahaan untuk mengkomunikasikan manfaat produk dan sebagai alat untuk mempengaruhi konsumen dalam kegiatan pembelian atau penggunaan jasa sesuai dengan kebutuhan.</w:t>
      </w:r>
      <w:r>
        <w:rPr>
          <w:rFonts w:ascii="Times New Roman" w:hAnsi="Times New Roman" w:cs="Times New Roman"/>
          <w:color w:val="000000" w:themeColor="text1"/>
          <w:spacing w:val="2"/>
          <w:sz w:val="24"/>
          <w:szCs w:val="24"/>
        </w:rPr>
        <w:t xml:space="preserve"> </w:t>
      </w:r>
      <w:r w:rsidRPr="00B31BD7">
        <w:rPr>
          <w:rFonts w:ascii="Times New Roman" w:hAnsi="Times New Roman" w:cs="Times New Roman"/>
          <w:color w:val="000000" w:themeColor="text1"/>
          <w:spacing w:val="2"/>
          <w:sz w:val="24"/>
          <w:szCs w:val="24"/>
        </w:rPr>
        <w:t xml:space="preserve">Menurut Philip &amp; Kevin (2016), </w:t>
      </w:r>
      <w:r>
        <w:rPr>
          <w:rFonts w:ascii="Times New Roman" w:hAnsi="Times New Roman" w:cs="Times New Roman"/>
          <w:color w:val="000000" w:themeColor="text1"/>
          <w:spacing w:val="2"/>
          <w:sz w:val="24"/>
          <w:szCs w:val="24"/>
        </w:rPr>
        <w:t xml:space="preserve">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{"citationItems":[{"id":"ITEM-1","itemData":{"DOI":"10.55047/transekonomika.v2i6.301","ISSN":"2809-7866","abstract":"This research is a quantitative study on PD Raharja Cimahi that seeks to analyze how location and promotion influence judgments regarding the purchase of a home, as well as the extent to which these factors have an impact. The sample for this investigation consisted of 68 participants who were selected through the process of probability sampling using the technique of multiple linear regression analysis. Based on the study findings that the value of R2 is 0.535, which is equivalent to 53.5%, suggests that the findings of this study reveal the influence of location on consumer purchasing decisions. A simultaneous influence on customer purchasing decisions of 0.463%, or 46.3%, is exerted through promotion. The results of the tests on the hypotheses suggest that the elements of location and promotion have a positive impact on the decisions on which products to purchase. The value of R^2, which is 0.535%, reflects this point of view accurately. With a value of R = 20.535, it is possible to deduce that the independent elements in this investigation, namely location and promotion, have an influence on consumer spending decisions that is equivalent to 53.5%. The factors of location and promotion have a large influence on purchase decisions, with an effect size of 53.5%. Meanwhile, the remaining influence comes from factors that were not investigated in this study.","author":[{"dropping-particle":"","family":"Sulastri","given":"Ai","non-dropping-particle":"","parse-names":false,"suffix":""},{"dropping-particle":"","family":"Prasetiyo","given":"Budi","non-dropping-particle":"","parse-names":false,"suffix":""}],"container-title":"Transekonomika: Akuntansi, Bisnis Dan Keuangan","id":"ITEM-1","issue":"6","issued":{"date-parts":[["2022"]]},"page":"333-348","title":"Pengaruh Lokasi Dan Promosi Terhadap Keputusan Pembelian Rumah Di Pd Raharja Cimahi","type":"article-journal","volume":"2"},"uris":["http://www.mendeley.com/documents/?uuid=fc9c84b1-01e3-47bf-a7cb-f7b06c9b0e75"]}],"mendeley":{"formattedCitation":"(Sulastri &amp; Prasetiyo, 2022)","plainTextFormattedCitation":"(Sulastri &amp; Prasetiyo, 2022)","previouslyFormattedCitation":"(Sulastri &amp; Prasetiyo, 2022)"},"properties":{"noteIndex":0},"schema":"https://github.com/citation-style-language/schema/raw/master/csl-citation.json"}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1708D7">
        <w:rPr>
          <w:rFonts w:ascii="Times New Roman" w:hAnsi="Times New Roman" w:cs="Times New Roman"/>
          <w:noProof/>
          <w:color w:val="000000" w:themeColor="text1"/>
          <w:spacing w:val="2"/>
          <w:sz w:val="24"/>
          <w:szCs w:val="24"/>
        </w:rPr>
        <w:t>(Sulastri &amp; Prasetiyo, 2022)</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B31BD7">
        <w:rPr>
          <w:rFonts w:ascii="Times New Roman" w:hAnsi="Times New Roman" w:cs="Times New Roman"/>
          <w:color w:val="000000" w:themeColor="text1"/>
          <w:spacing w:val="2"/>
          <w:sz w:val="24"/>
          <w:szCs w:val="24"/>
        </w:rPr>
        <w:t>melalui penggunaan strategi yang dikenal sebagai promosi, pelanggan dapat menginformasikan, meyakinkan, dan mengingatkan diri mereka sendiri secara langsung atau tidak langsung tentang produk dan merek yang tersedia bagi mereka.</w:t>
      </w:r>
    </w:p>
    <w:p w:rsidR="00F70F4C" w:rsidRPr="007D3661" w:rsidRDefault="00F70F4C" w:rsidP="00F70F4C">
      <w:pPr>
        <w:pStyle w:val="ListParagraph"/>
        <w:spacing w:line="240" w:lineRule="auto"/>
        <w:ind w:left="1080"/>
        <w:jc w:val="both"/>
        <w:rPr>
          <w:rFonts w:ascii="Times New Roman" w:hAnsi="Times New Roman" w:cs="Times New Roman"/>
          <w:color w:val="000000" w:themeColor="text1"/>
          <w:spacing w:val="2"/>
          <w:sz w:val="24"/>
          <w:szCs w:val="24"/>
        </w:rPr>
      </w:pP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sidRPr="00461785">
        <w:rPr>
          <w:rFonts w:ascii="Times New Roman" w:hAnsi="Times New Roman" w:cs="Times New Roman"/>
          <w:color w:val="000000" w:themeColor="text1"/>
          <w:spacing w:val="2"/>
          <w:sz w:val="24"/>
          <w:szCs w:val="24"/>
        </w:rPr>
        <w:t>Berdasarkan pengertian dari beberapa ahli di atas di simpulkan bahwa Promosi ialah suatu kegiatan yang dilakukan perusahaan dengan tujuan untuk menarik perhatian pelanggan atau pembeli agar dapat meningkatkan penjualan.</w:t>
      </w:r>
    </w:p>
    <w:p w:rsidR="00F70F4C" w:rsidRPr="007D3661"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p>
    <w:p w:rsidR="00F70F4C" w:rsidRDefault="00F70F4C" w:rsidP="00F70F4C">
      <w:pPr>
        <w:pStyle w:val="ListParagraph"/>
        <w:numPr>
          <w:ilvl w:val="0"/>
          <w:numId w:val="5"/>
        </w:numPr>
        <w:spacing w:line="480" w:lineRule="auto"/>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Tujuan promosi</w:t>
      </w:r>
    </w:p>
    <w:p w:rsidR="00F70F4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menurut (Ningrum, 2019) tujuan yang mendasar dari promosi ialah</w:t>
      </w:r>
    </w:p>
    <w:p w:rsidR="00F70F4C" w:rsidRDefault="00F70F4C" w:rsidP="00F70F4C">
      <w:pPr>
        <w:pStyle w:val="ListParagraph"/>
        <w:numPr>
          <w:ilvl w:val="0"/>
          <w:numId w:val="6"/>
        </w:numPr>
        <w:spacing w:line="480" w:lineRule="auto"/>
        <w:ind w:left="180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Memberikan </w:t>
      </w:r>
      <w:r w:rsidRPr="0029107A">
        <w:rPr>
          <w:rFonts w:ascii="Times New Roman" w:hAnsi="Times New Roman" w:cs="Times New Roman"/>
          <w:color w:val="000000" w:themeColor="text1"/>
          <w:spacing w:val="2"/>
          <w:sz w:val="24"/>
          <w:szCs w:val="24"/>
        </w:rPr>
        <w:t>informasi tentang produk atau fitur baru untuk konsumen.</w:t>
      </w:r>
    </w:p>
    <w:p w:rsidR="00F70F4C" w:rsidRDefault="00F70F4C" w:rsidP="00F70F4C">
      <w:pPr>
        <w:pStyle w:val="ListParagraph"/>
        <w:numPr>
          <w:ilvl w:val="0"/>
          <w:numId w:val="6"/>
        </w:numPr>
        <w:spacing w:line="480" w:lineRule="auto"/>
        <w:ind w:left="1800"/>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Mengingatkan klien tentang merek perusahaan.</w:t>
      </w:r>
    </w:p>
    <w:p w:rsidR="00F70F4C" w:rsidRPr="00C66D11" w:rsidRDefault="00F70F4C" w:rsidP="00F70F4C">
      <w:pPr>
        <w:pStyle w:val="ListParagraph"/>
        <w:numPr>
          <w:ilvl w:val="0"/>
          <w:numId w:val="6"/>
        </w:numPr>
        <w:spacing w:line="480" w:lineRule="auto"/>
        <w:ind w:left="1800"/>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Mempengaruhi konsumen untuk membeli.</w:t>
      </w:r>
    </w:p>
    <w:p w:rsidR="00F70F4C" w:rsidRDefault="00F70F4C" w:rsidP="00F70F4C">
      <w:pPr>
        <w:pStyle w:val="ListParagraph"/>
        <w:numPr>
          <w:ilvl w:val="0"/>
          <w:numId w:val="5"/>
        </w:numPr>
        <w:spacing w:line="480" w:lineRule="auto"/>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Alat Alat Promosi</w:t>
      </w:r>
    </w:p>
    <w:p w:rsidR="00F70F4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29107A">
        <w:rPr>
          <w:rFonts w:ascii="Times New Roman" w:hAnsi="Times New Roman" w:cs="Times New Roman"/>
          <w:color w:val="000000" w:themeColor="text1"/>
          <w:spacing w:val="2"/>
          <w:sz w:val="24"/>
          <w:szCs w:val="24"/>
        </w:rPr>
        <w:t>Menurut (Aggraeni Faridha., 2016) alat-alat suatu kegaiatan promosi meliputi:</w:t>
      </w:r>
    </w:p>
    <w:p w:rsidR="00F70F4C" w:rsidRDefault="00F70F4C" w:rsidP="00F70F4C">
      <w:pPr>
        <w:pStyle w:val="ListParagraph"/>
        <w:numPr>
          <w:ilvl w:val="0"/>
          <w:numId w:val="7"/>
        </w:numPr>
        <w:spacing w:line="480" w:lineRule="auto"/>
        <w:ind w:left="1800"/>
        <w:jc w:val="both"/>
        <w:rPr>
          <w:rFonts w:ascii="Times New Roman" w:hAnsi="Times New Roman" w:cs="Times New Roman"/>
          <w:color w:val="000000" w:themeColor="text1"/>
          <w:spacing w:val="2"/>
          <w:sz w:val="24"/>
          <w:szCs w:val="24"/>
        </w:rPr>
      </w:pPr>
      <w:r w:rsidRPr="00FB21A0">
        <w:rPr>
          <w:rFonts w:ascii="Times New Roman" w:hAnsi="Times New Roman" w:cs="Times New Roman"/>
          <w:color w:val="000000" w:themeColor="text1"/>
          <w:spacing w:val="2"/>
          <w:sz w:val="24"/>
          <w:szCs w:val="24"/>
        </w:rPr>
        <w:t>Promosi Konsumen Contohnya brosur, katalog, barang, diskon, kupon, pajangan dan lain-lain.</w:t>
      </w:r>
    </w:p>
    <w:p w:rsidR="00F70F4C" w:rsidRDefault="00F70F4C" w:rsidP="00F70F4C">
      <w:pPr>
        <w:pStyle w:val="ListParagraph"/>
        <w:numPr>
          <w:ilvl w:val="0"/>
          <w:numId w:val="7"/>
        </w:numPr>
        <w:spacing w:line="480" w:lineRule="auto"/>
        <w:ind w:left="1800"/>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Promosi Dagang Contohnya Membeli jaminan, produk hadiah, dan lain-lain.</w:t>
      </w:r>
    </w:p>
    <w:p w:rsidR="00F70F4C" w:rsidRPr="00C66D11" w:rsidRDefault="00F70F4C" w:rsidP="00F70F4C">
      <w:pPr>
        <w:pStyle w:val="ListParagraph"/>
        <w:numPr>
          <w:ilvl w:val="0"/>
          <w:numId w:val="7"/>
        </w:numPr>
        <w:spacing w:line="480" w:lineRule="auto"/>
        <w:ind w:left="1800"/>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Promosi Wiraniaga Contohnya suatu kompetisi promosi dan bonus.</w:t>
      </w:r>
    </w:p>
    <w:p w:rsidR="00F70F4C" w:rsidRDefault="00F70F4C" w:rsidP="00F70F4C">
      <w:pPr>
        <w:pStyle w:val="ListParagraph"/>
        <w:numPr>
          <w:ilvl w:val="0"/>
          <w:numId w:val="5"/>
        </w:numPr>
        <w:spacing w:line="480" w:lineRule="auto"/>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Indikator Promosi</w:t>
      </w:r>
    </w:p>
    <w:p w:rsidR="00F70F4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FB21A0">
        <w:rPr>
          <w:rFonts w:ascii="Times New Roman" w:hAnsi="Times New Roman" w:cs="Times New Roman"/>
          <w:color w:val="000000" w:themeColor="text1"/>
          <w:spacing w:val="2"/>
          <w:sz w:val="24"/>
          <w:szCs w:val="24"/>
        </w:rPr>
        <w:t>Menurut (Ramadhanti, 2017) ada beberapa indikator promosi yaitu:</w:t>
      </w:r>
    </w:p>
    <w:p w:rsidR="00F70F4C" w:rsidRDefault="00F70F4C" w:rsidP="00F70F4C">
      <w:pPr>
        <w:pStyle w:val="ListParagraph"/>
        <w:numPr>
          <w:ilvl w:val="0"/>
          <w:numId w:val="8"/>
        </w:numPr>
        <w:spacing w:line="480" w:lineRule="auto"/>
        <w:ind w:left="1800"/>
        <w:jc w:val="both"/>
        <w:rPr>
          <w:rFonts w:ascii="Times New Roman" w:hAnsi="Times New Roman" w:cs="Times New Roman"/>
          <w:color w:val="000000" w:themeColor="text1"/>
          <w:spacing w:val="2"/>
          <w:sz w:val="24"/>
          <w:szCs w:val="24"/>
        </w:rPr>
      </w:pPr>
      <w:r w:rsidRPr="00FB21A0">
        <w:rPr>
          <w:rFonts w:ascii="Times New Roman" w:hAnsi="Times New Roman" w:cs="Times New Roman"/>
          <w:color w:val="000000" w:themeColor="text1"/>
          <w:spacing w:val="2"/>
          <w:sz w:val="24"/>
          <w:szCs w:val="24"/>
        </w:rPr>
        <w:t xml:space="preserve">Iklan di media </w:t>
      </w:r>
    </w:p>
    <w:p w:rsidR="00F70F4C" w:rsidRPr="005014B0" w:rsidRDefault="00F70F4C" w:rsidP="00F70F4C">
      <w:pPr>
        <w:pStyle w:val="ListParagraph"/>
        <w:spacing w:line="480" w:lineRule="auto"/>
        <w:ind w:left="1800"/>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Untuk membujuk dan mendorong orang agar tertarik dengan produk atau layanan yang ditawarkan, berita atau pesan</w:t>
      </w:r>
      <w:r>
        <w:rPr>
          <w:rFonts w:ascii="Times New Roman" w:hAnsi="Times New Roman" w:cs="Times New Roman"/>
          <w:color w:val="000000" w:themeColor="text1"/>
          <w:spacing w:val="2"/>
          <w:sz w:val="24"/>
          <w:szCs w:val="24"/>
        </w:rPr>
        <w:t>.</w:t>
      </w:r>
    </w:p>
    <w:p w:rsidR="00F70F4C" w:rsidRPr="00C66D11" w:rsidRDefault="00F70F4C" w:rsidP="00F70F4C">
      <w:pPr>
        <w:pStyle w:val="ListParagraph"/>
        <w:numPr>
          <w:ilvl w:val="0"/>
          <w:numId w:val="8"/>
        </w:numPr>
        <w:spacing w:line="480" w:lineRule="auto"/>
        <w:ind w:left="1800"/>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Penjualan langsung</w:t>
      </w:r>
    </w:p>
    <w:p w:rsidR="00F70F4C" w:rsidRPr="005014B0" w:rsidRDefault="00F70F4C" w:rsidP="00F70F4C">
      <w:pPr>
        <w:pStyle w:val="ListParagraph"/>
        <w:spacing w:line="480" w:lineRule="auto"/>
        <w:ind w:left="189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lastRenderedPageBreak/>
        <w:t>D</w:t>
      </w:r>
      <w:r w:rsidRPr="00FB21A0">
        <w:rPr>
          <w:rFonts w:ascii="Times New Roman" w:hAnsi="Times New Roman" w:cs="Times New Roman"/>
          <w:color w:val="000000" w:themeColor="text1"/>
          <w:spacing w:val="2"/>
          <w:sz w:val="24"/>
          <w:szCs w:val="24"/>
        </w:rPr>
        <w:t>alam bauran kontak dan promosi, penjualan langsung adalah faktor terakhir. Enam jenis platform pemasaran tersedia, termasuk surat langsung, pesanan surat, jawaban langsung, penjualan langsung, pemasaran jarak jauh, dan pemasaran digital.</w:t>
      </w:r>
    </w:p>
    <w:p w:rsidR="00F70F4C" w:rsidRPr="005E705B" w:rsidRDefault="00F70F4C" w:rsidP="00F70F4C">
      <w:pPr>
        <w:pStyle w:val="ListParagraph"/>
        <w:numPr>
          <w:ilvl w:val="0"/>
          <w:numId w:val="8"/>
        </w:numPr>
        <w:spacing w:line="480" w:lineRule="auto"/>
        <w:ind w:left="1890" w:hanging="450"/>
        <w:jc w:val="both"/>
        <w:rPr>
          <w:rFonts w:ascii="Times New Roman" w:hAnsi="Times New Roman" w:cs="Times New Roman"/>
          <w:color w:val="000000" w:themeColor="text1"/>
          <w:spacing w:val="2"/>
          <w:sz w:val="24"/>
          <w:szCs w:val="24"/>
        </w:rPr>
      </w:pPr>
      <w:r w:rsidRPr="005E705B">
        <w:rPr>
          <w:rFonts w:ascii="Times New Roman" w:hAnsi="Times New Roman" w:cs="Times New Roman"/>
          <w:color w:val="000000" w:themeColor="text1"/>
          <w:spacing w:val="2"/>
          <w:sz w:val="24"/>
          <w:szCs w:val="24"/>
        </w:rPr>
        <w:t xml:space="preserve">Informasi dari mulut ke mulut </w:t>
      </w:r>
    </w:p>
    <w:p w:rsidR="00F70F4C" w:rsidRDefault="00F70F4C" w:rsidP="00F70F4C">
      <w:pPr>
        <w:pStyle w:val="ListParagraph"/>
        <w:spacing w:line="480" w:lineRule="auto"/>
        <w:ind w:left="189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S</w:t>
      </w:r>
      <w:r w:rsidRPr="00FB21A0">
        <w:rPr>
          <w:rFonts w:ascii="Times New Roman" w:hAnsi="Times New Roman" w:cs="Times New Roman"/>
          <w:color w:val="000000" w:themeColor="text1"/>
          <w:spacing w:val="2"/>
          <w:sz w:val="24"/>
          <w:szCs w:val="24"/>
        </w:rPr>
        <w:t>uatu metode yang dapat membantu penyebaran kesadaran produk dengan pengalamannya menggunakan produk yang dibelinya.</w:t>
      </w:r>
    </w:p>
    <w:p w:rsidR="00F70F4C" w:rsidRPr="00A23B2E" w:rsidRDefault="00F70F4C" w:rsidP="00F70F4C">
      <w:pPr>
        <w:pStyle w:val="ListParagraph"/>
        <w:spacing w:line="480" w:lineRule="auto"/>
        <w:ind w:left="1890"/>
        <w:jc w:val="both"/>
        <w:rPr>
          <w:rFonts w:ascii="Times New Roman" w:hAnsi="Times New Roman" w:cs="Times New Roman"/>
          <w:color w:val="000000" w:themeColor="text1"/>
          <w:spacing w:val="2"/>
          <w:sz w:val="24"/>
          <w:szCs w:val="24"/>
        </w:rPr>
      </w:pPr>
    </w:p>
    <w:p w:rsidR="00F70F4C" w:rsidRPr="008E609F" w:rsidRDefault="00F70F4C" w:rsidP="00F70F4C">
      <w:pPr>
        <w:pStyle w:val="ListParagraph"/>
        <w:numPr>
          <w:ilvl w:val="0"/>
          <w:numId w:val="1"/>
        </w:numPr>
        <w:spacing w:line="480" w:lineRule="auto"/>
        <w:ind w:left="990" w:hanging="270"/>
        <w:jc w:val="both"/>
        <w:rPr>
          <w:rFonts w:ascii="Times New Roman" w:hAnsi="Times New Roman" w:cs="Times New Roman"/>
          <w:b/>
          <w:color w:val="000000" w:themeColor="text1"/>
          <w:spacing w:val="2"/>
          <w:sz w:val="24"/>
          <w:szCs w:val="24"/>
        </w:rPr>
      </w:pPr>
      <w:r w:rsidRPr="00962CA4">
        <w:rPr>
          <w:rFonts w:ascii="Times New Roman" w:hAnsi="Times New Roman" w:cs="Times New Roman"/>
          <w:b/>
          <w:color w:val="000000" w:themeColor="text1"/>
          <w:spacing w:val="2"/>
          <w:sz w:val="24"/>
          <w:szCs w:val="24"/>
        </w:rPr>
        <w:t>Lokasi</w:t>
      </w:r>
    </w:p>
    <w:p w:rsidR="00F70F4C" w:rsidRDefault="00F70F4C" w:rsidP="00F70F4C">
      <w:pPr>
        <w:pStyle w:val="ListParagraph"/>
        <w:spacing w:line="480" w:lineRule="auto"/>
        <w:ind w:left="990"/>
        <w:jc w:val="both"/>
        <w:rPr>
          <w:rFonts w:ascii="Times New Roman" w:hAnsi="Times New Roman" w:cs="Times New Roman"/>
          <w:color w:val="000000" w:themeColor="text1"/>
          <w:spacing w:val="2"/>
          <w:sz w:val="24"/>
          <w:szCs w:val="24"/>
        </w:rPr>
      </w:pPr>
      <w:r w:rsidRPr="00B2478F">
        <w:rPr>
          <w:rFonts w:ascii="Times New Roman" w:hAnsi="Times New Roman" w:cs="Times New Roman"/>
          <w:color w:val="000000" w:themeColor="text1"/>
          <w:spacing w:val="2"/>
          <w:sz w:val="24"/>
          <w:szCs w:val="24"/>
        </w:rPr>
        <w:t xml:space="preserve">Menurut Kotler dan </w:t>
      </w:r>
      <w:r>
        <w:rPr>
          <w:rFonts w:ascii="Times New Roman" w:hAnsi="Times New Roman" w:cs="Times New Roman"/>
          <w:color w:val="000000" w:themeColor="text1"/>
          <w:spacing w:val="2"/>
          <w:sz w:val="24"/>
          <w:szCs w:val="24"/>
        </w:rPr>
        <w:t xml:space="preserve">Armstrong (2016), lokasi </w:t>
      </w:r>
      <w:r w:rsidRPr="00B2478F">
        <w:rPr>
          <w:rFonts w:ascii="Times New Roman" w:hAnsi="Times New Roman" w:cs="Times New Roman"/>
          <w:color w:val="000000" w:themeColor="text1"/>
          <w:spacing w:val="2"/>
          <w:sz w:val="24"/>
          <w:szCs w:val="24"/>
        </w:rPr>
        <w:t>adalah tempat yang strategis untuk menjual produk atau jasa, dengan mempertimbangkan faktor-faktor seperti aksesibilitas, biaya, dan demografi. Lokasi bisnis yang baik akan memberikan keuntungan yang lebih besar dan memudahkan pengiriman produk atau jasa ke pelanggan.</w:t>
      </w:r>
      <w:r>
        <w:rPr>
          <w:rFonts w:ascii="Times New Roman" w:hAnsi="Times New Roman" w:cs="Times New Roman"/>
          <w:color w:val="000000" w:themeColor="text1"/>
          <w:spacing w:val="2"/>
          <w:sz w:val="24"/>
          <w:szCs w:val="24"/>
        </w:rPr>
        <w:t xml:space="preserve"> </w:t>
      </w:r>
      <w:r w:rsidRPr="0034169A">
        <w:rPr>
          <w:rFonts w:ascii="Times New Roman" w:hAnsi="Times New Roman" w:cs="Times New Roman"/>
          <w:color w:val="000000" w:themeColor="text1"/>
          <w:spacing w:val="2"/>
          <w:sz w:val="24"/>
          <w:szCs w:val="24"/>
        </w:rPr>
        <w:t xml:space="preserve">Menurut Kotler dan Armstrong (2016), lokasi merupakan salah satu faktor penting dalam keputusan pembelian konsumen. Menurut Raharjani dalam Widowati dan Purwanto (2014:67) dalam </w:t>
      </w:r>
      <w:r w:rsidRPr="0034169A">
        <w:rPr>
          <w:rFonts w:ascii="Times New Roman" w:hAnsi="Times New Roman" w:cs="Times New Roman"/>
          <w:color w:val="000000" w:themeColor="text1"/>
          <w:spacing w:val="2"/>
          <w:sz w:val="24"/>
          <w:szCs w:val="24"/>
        </w:rPr>
        <w:fldChar w:fldCharType="begin" w:fldLock="1"/>
      </w:r>
      <w:r w:rsidRPr="0034169A">
        <w:rPr>
          <w:rFonts w:ascii="Times New Roman" w:hAnsi="Times New Roman" w:cs="Times New Roman"/>
          <w:color w:val="000000" w:themeColor="text1"/>
          <w:spacing w:val="2"/>
          <w:sz w:val="24"/>
          <w:szCs w:val="24"/>
        </w:rPr>
        <w:instrText>ADDIN CSL_CITATION {"citationItems":[{"id":"ITEM-1","itemData":{"DOI":"10.51903/jimeb.v1i1.330","ISSN":"2809-1655","abstract":"Penelitian ini bertujuan untuk: 1) mengetahui dan menganalisis mengetahui pengaruh promosi terhadap keputusan pembelian sepeda motor Yamaha pada PT. Sukses Motor Majene, 2) mengetahui dan menganalisis pengaruh lokasi terhadap keputusan pembelian sepeda motor Yamaha pada PT. Darma Sukses Motor Majene dan 3) untuk mengetahui manakah yang lebih dominan mempengaruhi antara promosi dan lokasi terhadap keputusan pembelian sepeda motor Yamaha pada PT. Darma Sukses Motor Majene. Jenis penelitian adalah penelitian kuantitatif dengan populasi seluruh konsumen PT. Darma Sukses Motor Majene dan sampel ditarik menggunakan metode non probability sampling sehingga jumlah minimal sampel yang digunakan adalah 50 orang. Hasil penelitian menunjukkan bahwa: 1) promosi berpengaruh positif dan signifikan terhadap keputusan pembelian responden pada PT. Darma Sukses Majene, 2) lokasi berpengaruh positif dan signifikan terhadap keputusan pembelian responden pada PT. Darma Sukses Majene dan 3) promosi dan lokasi memiliki pengaruh secara simultan atau secara bersama-sama terhadap keputusan pembelian responden pada PT. Darma Sukses Majene.","author":[{"dropping-particle":"","family":"Syarifuddin Arief","given":"","non-dropping-particle":"","parse-names":false,"suffix":""}],"container-title":"Jurnal Ilmiah Manajemen, Ekonomi dan Bisnis","id":"ITEM-1","issue":"1","issued":{"date-parts":[["2022"]]},"page":"46-57","title":"Pengaruh Promosi Dan Lokasi Terhadap Keputusan Pembelian Sepeda Motor Yamaha Pada Pt. Darma Sukses Motor Majene","type":"article-journal","volume":"1"},"uris":["http://www.mendeley.com/documents/?uuid=5d66b238-3f13-4d3a-afcc-8b5fe19368d7"]}],"mendeley":{"formattedCitation":"(Syarifuddin Arief, 2022)","plainTextFormattedCitation":"(Syarifuddin Arief, 2022)","previouslyFormattedCitation":"(Syarifuddin Arief, 2022)"},"properties":{"noteIndex":0},"schema":"https://github.com/citation-style-language/schema/raw/master/csl-citation.json"}</w:instrText>
      </w:r>
      <w:r w:rsidRPr="0034169A">
        <w:rPr>
          <w:rFonts w:ascii="Times New Roman" w:hAnsi="Times New Roman" w:cs="Times New Roman"/>
          <w:color w:val="000000" w:themeColor="text1"/>
          <w:spacing w:val="2"/>
          <w:sz w:val="24"/>
          <w:szCs w:val="24"/>
        </w:rPr>
        <w:fldChar w:fldCharType="separate"/>
      </w:r>
      <w:r w:rsidRPr="0034169A">
        <w:rPr>
          <w:rFonts w:ascii="Times New Roman" w:hAnsi="Times New Roman" w:cs="Times New Roman"/>
          <w:noProof/>
          <w:color w:val="000000" w:themeColor="text1"/>
          <w:spacing w:val="2"/>
          <w:sz w:val="24"/>
          <w:szCs w:val="24"/>
        </w:rPr>
        <w:t>(Syarifuddin Arief, 2022)</w:t>
      </w:r>
      <w:r w:rsidRPr="0034169A">
        <w:rPr>
          <w:rFonts w:ascii="Times New Roman" w:hAnsi="Times New Roman" w:cs="Times New Roman"/>
          <w:color w:val="000000" w:themeColor="text1"/>
          <w:spacing w:val="2"/>
          <w:sz w:val="24"/>
          <w:szCs w:val="24"/>
        </w:rPr>
        <w:fldChar w:fldCharType="end"/>
      </w:r>
      <w:r w:rsidRPr="0034169A">
        <w:rPr>
          <w:rFonts w:ascii="Times New Roman" w:hAnsi="Times New Roman" w:cs="Times New Roman"/>
          <w:color w:val="000000" w:themeColor="text1"/>
          <w:spacing w:val="2"/>
          <w:sz w:val="24"/>
          <w:szCs w:val="24"/>
        </w:rPr>
        <w:t xml:space="preserve">“strategi lokasi salah satu determinan yang paling penting dalam perilaku konsumen, perusahaan harus memilih lokasi yang strategis dalam menempatkan tokonya di suatu kawasan atau daerah yang dekat dengan keramaian dan aktivitas masyarakat”.Lokasi dapat merujuk pada lokasi fisik tempat penjualan produk atau lokasi geografis target </w:t>
      </w:r>
      <w:r w:rsidRPr="0034169A">
        <w:rPr>
          <w:rFonts w:ascii="Times New Roman" w:hAnsi="Times New Roman" w:cs="Times New Roman"/>
          <w:color w:val="000000" w:themeColor="text1"/>
          <w:spacing w:val="2"/>
          <w:sz w:val="24"/>
          <w:szCs w:val="24"/>
        </w:rPr>
        <w:lastRenderedPageBreak/>
        <w:t xml:space="preserve">pasar. Keputusan pembelian konsumen seringkali dipengaruhi oleh lokasi karena faktor-faktor seperti aksesibilitas, ketersediaan produk, kenyamanan, dan harga dapat berbeda-beda tergantung pada lokasi. </w:t>
      </w:r>
    </w:p>
    <w:p w:rsidR="00F70F4C" w:rsidRPr="007D3661" w:rsidRDefault="00F70F4C" w:rsidP="00F70F4C">
      <w:pPr>
        <w:pStyle w:val="ListParagraph"/>
        <w:spacing w:line="240" w:lineRule="auto"/>
        <w:ind w:left="990"/>
        <w:jc w:val="both"/>
        <w:rPr>
          <w:rFonts w:ascii="Times New Roman" w:hAnsi="Times New Roman" w:cs="Times New Roman"/>
          <w:color w:val="000000" w:themeColor="text1"/>
          <w:spacing w:val="2"/>
          <w:sz w:val="24"/>
          <w:szCs w:val="24"/>
        </w:rPr>
      </w:pPr>
    </w:p>
    <w:p w:rsidR="00F70F4C" w:rsidRDefault="00F70F4C" w:rsidP="00F70F4C">
      <w:pPr>
        <w:pStyle w:val="ListParagraph"/>
        <w:spacing w:line="480" w:lineRule="auto"/>
        <w:ind w:left="99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Lupiyoadi.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{"citationItems":[{"id":"ITEM-1","itemData":{"ISSN":"2252-844X","abstract":"Penelitian ini dilakukan untuk mengetahui pengaruh produk, harga, lokasi dan promosi terhadap minat beli konsumen pada warung wedang jahe dengan studi pada warung sido mampir yang menjual wedang jahe di kota Langsa. Populasi dalam penelitian ini adalah konsumen yang melakukan pembelian di Warung Sido Mampir. Oleh karena jumlah populasi tidak diketahui, maka untuk menentukan jumlah sampel digunakan rumus Unknow Population. Sehingga diperoleh jumlah sampel sebanyak 100 orang responden. Teknik sampling yang digunakan adalah accidental sampling, yaitu siapa saja anggota populasi yang secara kebetulan dijumpai pada saat dilakukan penelitian dan memenuhi kriteria tertentu yaitu pelanggan Warung Sido Mampir. Dari hasil uji regresi berganda dapat dibuat persamaan regresi berganda sebagai berikut: Y = 1,470 + 0,168X1+ 0,222X2 + 0,172X3 + 0,113X4 . Dari hasil uji korelasi dan determinasi diperoleh nilai R positif dan berada antara angka 0 dan 1, artinya bahwa hubungan variabel produk, harga, promosi dan lokasi terhadap minat beli konsumen adalah positif dan berbanding searah, yaitu semakin baik produk, harga, promosi dan lokasi, maka minat beli konsumen akan semakin baik. Sedangkan nilai koefisien determinasi Adjusted R Square sebesar 0,232 menunjukkan besarnya pengaruh variabel independen yaitu produk, harga, promosi dan lokasi terhadap minat beli konsumen pada warung wedang jahe sebesar 23,2%. Dan nilai F sig sebesar 0,000. Oleh karena nilai F sig 0,000 &lt; 0,05, maka dapat dinyatakan bahwa varibel produk, harga, promosi dan lokasi secara simultan berpengaruh signifikan terhadap minat beli konsumen pada warung jahe.","author":[{"dropping-particle":"","family":"Latief","given":"Abdul","non-dropping-particle":"","parse-names":false,"suffix":""}],"container-title":"Jurnal Manajemen dan Keuangan","id":"ITEM-1","issue":"1","issued":{"date-parts":[["2018"]]},"page":"90-99","title":"Analisis Pengaruh Produk, Harga, Lokasi dan Promosi terhadap Minat Beli Konsumen pada Warung Wedang Jahe (Studi Kasus Warung Sido Mampir di Kota Langsa). Jurnal Manajemen Dan Keuangan, 7(1), 90–99. https://doi.org/10.33059/jmk.v7i1.75","type":"article-journal","volume":"7"},"uris":["http://www.mendeley.com/documents/?uuid=e9f9fb25-6de9-49a1-b186-55e5526a8867"]}],"mendeley":{"formattedCitation":"(Latief, 2018)","plainTextFormattedCitation":"(Latief, 2018)","previouslyFormattedCitation":"(Latief, 2018)"},"properties":{"noteIndex":0},"schema":"https://github.com/citation-style-language/schema/raw/master/csl-citation.json"}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9A17C5">
        <w:rPr>
          <w:rFonts w:ascii="Times New Roman" w:hAnsi="Times New Roman" w:cs="Times New Roman"/>
          <w:noProof/>
          <w:color w:val="000000" w:themeColor="text1"/>
          <w:spacing w:val="2"/>
          <w:sz w:val="24"/>
          <w:szCs w:val="24"/>
        </w:rPr>
        <w:t>(Latief, 2018)</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9A17C5">
        <w:rPr>
          <w:rFonts w:ascii="Times New Roman" w:hAnsi="Times New Roman" w:cs="Times New Roman"/>
          <w:color w:val="000000" w:themeColor="text1"/>
          <w:spacing w:val="2"/>
          <w:sz w:val="24"/>
          <w:szCs w:val="24"/>
        </w:rPr>
        <w:t>lokasi juga dikatakan sebagai keputusan yang dibuat perusahaan berkaitan dengan di mana operasi dan stafnya akan ditempatkan.</w:t>
      </w:r>
      <w:r>
        <w:rPr>
          <w:rFonts w:ascii="Times New Roman" w:hAnsi="Times New Roman" w:cs="Times New Roman"/>
          <w:color w:val="000000" w:themeColor="text1"/>
          <w:spacing w:val="2"/>
          <w:sz w:val="24"/>
          <w:szCs w:val="24"/>
        </w:rPr>
        <w:t xml:space="preserve"> </w:t>
      </w:r>
      <w:r w:rsidRPr="00350D0F">
        <w:rPr>
          <w:rFonts w:ascii="Times New Roman" w:hAnsi="Times New Roman" w:cs="Times New Roman"/>
          <w:color w:val="000000" w:themeColor="text1"/>
          <w:spacing w:val="2"/>
          <w:sz w:val="24"/>
          <w:szCs w:val="24"/>
        </w:rPr>
        <w:t xml:space="preserve">Lokasi perusahaan adalah tempat atau wilayah dimana perusahaan beroperasi atau menjalankan usahanya. Lokasi bisnis dapat mencakup, misalnya, gedung, toko, kantor, pabrik, atau lokasi lain yang dapat diakses oleh karyawan, pelanggan, atau pemasok. Lokasi usaha dapat mempengaruhi keberhasilan usaha karena dapat mempengaruhi jumlah pelanggan atau aksesibilitas usaha, serta faktor lain seperti sewa atau pajak daerah. Oleh karena itu, pemilihan lokasi yang tepat merupakan faktor penting dalam </w:t>
      </w:r>
      <w:r>
        <w:rPr>
          <w:rFonts w:ascii="Times New Roman" w:hAnsi="Times New Roman" w:cs="Times New Roman"/>
          <w:color w:val="000000" w:themeColor="text1"/>
          <w:spacing w:val="2"/>
          <w:sz w:val="24"/>
          <w:szCs w:val="24"/>
        </w:rPr>
        <w:t>memulai dan menjalankan bisnis.</w:t>
      </w:r>
    </w:p>
    <w:p w:rsidR="00F70F4C" w:rsidRPr="007D3661" w:rsidRDefault="00F70F4C" w:rsidP="00F70F4C">
      <w:pPr>
        <w:pStyle w:val="ListParagraph"/>
        <w:spacing w:line="240" w:lineRule="auto"/>
        <w:ind w:left="990"/>
        <w:jc w:val="both"/>
        <w:rPr>
          <w:rFonts w:ascii="Times New Roman" w:hAnsi="Times New Roman" w:cs="Times New Roman"/>
          <w:color w:val="000000" w:themeColor="text1"/>
          <w:spacing w:val="2"/>
          <w:sz w:val="24"/>
          <w:szCs w:val="24"/>
        </w:rPr>
      </w:pPr>
    </w:p>
    <w:p w:rsidR="00F70F4C" w:rsidRDefault="00F70F4C" w:rsidP="00F70F4C">
      <w:pPr>
        <w:pStyle w:val="ListParagraph"/>
        <w:spacing w:line="480" w:lineRule="auto"/>
        <w:ind w:left="99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Penentuan lokasi adalah strategi utama dalam usaha ritel. Lokasi strategis akan menjadi jalan pembuka yang menentukan kesuksesan sebuah usaha ritel. Ada beberapa kriteria untuk menilai lokasi:</w:t>
      </w:r>
    </w:p>
    <w:p w:rsidR="00F70F4C" w:rsidRDefault="00F70F4C" w:rsidP="00F70F4C">
      <w:pPr>
        <w:pStyle w:val="ListParagraph"/>
        <w:numPr>
          <w:ilvl w:val="0"/>
          <w:numId w:val="2"/>
        </w:numPr>
        <w:spacing w:line="480" w:lineRule="auto"/>
        <w:ind w:left="1418"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Letak lokasi yang berada atau disekitar pusat perdagangan dan perkantoran.</w:t>
      </w:r>
    </w:p>
    <w:p w:rsidR="00F70F4C" w:rsidRPr="005014B0"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C42A09">
        <w:rPr>
          <w:rFonts w:ascii="Times New Roman" w:hAnsi="Times New Roman" w:cs="Times New Roman"/>
          <w:color w:val="000000" w:themeColor="text1"/>
          <w:spacing w:val="2"/>
          <w:sz w:val="24"/>
          <w:szCs w:val="24"/>
        </w:rPr>
        <w:t>Lok</w:t>
      </w:r>
      <w:r>
        <w:rPr>
          <w:rFonts w:ascii="Times New Roman" w:hAnsi="Times New Roman" w:cs="Times New Roman"/>
          <w:color w:val="000000" w:themeColor="text1"/>
          <w:spacing w:val="2"/>
          <w:sz w:val="24"/>
          <w:szCs w:val="24"/>
        </w:rPr>
        <w:t xml:space="preserve">asi </w:t>
      </w:r>
      <w:r w:rsidRPr="00C42A09">
        <w:rPr>
          <w:rFonts w:ascii="Times New Roman" w:hAnsi="Times New Roman" w:cs="Times New Roman"/>
          <w:color w:val="000000" w:themeColor="text1"/>
          <w:spacing w:val="2"/>
          <w:sz w:val="24"/>
          <w:szCs w:val="24"/>
        </w:rPr>
        <w:t>ini strategis k</w:t>
      </w:r>
      <w:r>
        <w:rPr>
          <w:rFonts w:ascii="Times New Roman" w:hAnsi="Times New Roman" w:cs="Times New Roman"/>
          <w:color w:val="000000" w:themeColor="text1"/>
          <w:spacing w:val="2"/>
          <w:sz w:val="24"/>
          <w:szCs w:val="24"/>
        </w:rPr>
        <w:t xml:space="preserve">arena biasanya berada di tengah </w:t>
      </w:r>
      <w:r w:rsidRPr="00C42A09">
        <w:rPr>
          <w:rFonts w:ascii="Times New Roman" w:hAnsi="Times New Roman" w:cs="Times New Roman"/>
          <w:color w:val="000000" w:themeColor="text1"/>
          <w:spacing w:val="2"/>
          <w:sz w:val="24"/>
          <w:szCs w:val="24"/>
        </w:rPr>
        <w:t>Toko-toko dan kantor-kantor sibuk dengan lalu lintas.</w:t>
      </w:r>
      <w:r>
        <w:rPr>
          <w:rFonts w:ascii="Times New Roman" w:hAnsi="Times New Roman" w:cs="Times New Roman"/>
          <w:color w:val="000000" w:themeColor="text1"/>
          <w:spacing w:val="2"/>
          <w:sz w:val="24"/>
          <w:szCs w:val="24"/>
        </w:rPr>
        <w:t xml:space="preserve"> </w:t>
      </w:r>
      <w:r w:rsidRPr="00C42A09">
        <w:rPr>
          <w:rFonts w:ascii="Times New Roman" w:hAnsi="Times New Roman" w:cs="Times New Roman"/>
          <w:color w:val="000000" w:themeColor="text1"/>
          <w:spacing w:val="2"/>
          <w:sz w:val="24"/>
          <w:szCs w:val="24"/>
        </w:rPr>
        <w:t>Kepadatan lalu lintas secara otomatis menciptakan pasar atau</w:t>
      </w:r>
      <w:r>
        <w:rPr>
          <w:rFonts w:ascii="Times New Roman" w:hAnsi="Times New Roman" w:cs="Times New Roman"/>
          <w:color w:val="000000" w:themeColor="text1"/>
          <w:spacing w:val="2"/>
          <w:sz w:val="24"/>
          <w:szCs w:val="24"/>
        </w:rPr>
        <w:t xml:space="preserve"> membawa </w:t>
      </w:r>
      <w:r w:rsidRPr="00C42A09">
        <w:rPr>
          <w:rFonts w:ascii="Times New Roman" w:hAnsi="Times New Roman" w:cs="Times New Roman"/>
          <w:color w:val="000000" w:themeColor="text1"/>
          <w:spacing w:val="2"/>
          <w:sz w:val="24"/>
          <w:szCs w:val="24"/>
        </w:rPr>
        <w:t>kons</w:t>
      </w:r>
      <w:r>
        <w:rPr>
          <w:rFonts w:ascii="Times New Roman" w:hAnsi="Times New Roman" w:cs="Times New Roman"/>
          <w:color w:val="000000" w:themeColor="text1"/>
          <w:spacing w:val="2"/>
          <w:sz w:val="24"/>
          <w:szCs w:val="24"/>
        </w:rPr>
        <w:t xml:space="preserve">umen melewati toko ritel dan </w:t>
      </w:r>
      <w:r w:rsidRPr="00C42A09">
        <w:rPr>
          <w:rFonts w:ascii="Times New Roman" w:hAnsi="Times New Roman" w:cs="Times New Roman"/>
          <w:color w:val="000000" w:themeColor="text1"/>
          <w:spacing w:val="2"/>
          <w:sz w:val="24"/>
          <w:szCs w:val="24"/>
        </w:rPr>
        <w:t>besar</w:t>
      </w:r>
      <w:r>
        <w:rPr>
          <w:rFonts w:ascii="Times New Roman" w:hAnsi="Times New Roman" w:cs="Times New Roman"/>
          <w:color w:val="000000" w:themeColor="text1"/>
          <w:spacing w:val="2"/>
          <w:sz w:val="24"/>
          <w:szCs w:val="24"/>
        </w:rPr>
        <w:t>c</w:t>
      </w:r>
      <w:r w:rsidRPr="00C42A09">
        <w:rPr>
          <w:rFonts w:ascii="Times New Roman" w:hAnsi="Times New Roman" w:cs="Times New Roman"/>
          <w:color w:val="000000" w:themeColor="text1"/>
          <w:spacing w:val="2"/>
          <w:sz w:val="24"/>
          <w:szCs w:val="24"/>
        </w:rPr>
        <w:t xml:space="preserve">kemungkinan mereka untuk berhenti </w:t>
      </w:r>
      <w:r w:rsidRPr="00C42A09">
        <w:rPr>
          <w:rFonts w:ascii="Times New Roman" w:hAnsi="Times New Roman" w:cs="Times New Roman"/>
          <w:color w:val="000000" w:themeColor="text1"/>
          <w:spacing w:val="2"/>
          <w:sz w:val="24"/>
          <w:szCs w:val="24"/>
        </w:rPr>
        <w:lastRenderedPageBreak/>
        <w:t>dan berbelanja, atau setidaknya</w:t>
      </w:r>
      <w:r>
        <w:rPr>
          <w:rFonts w:ascii="Times New Roman" w:hAnsi="Times New Roman" w:cs="Times New Roman"/>
          <w:color w:val="000000" w:themeColor="text1"/>
          <w:spacing w:val="2"/>
          <w:sz w:val="24"/>
          <w:szCs w:val="24"/>
        </w:rPr>
        <w:t xml:space="preserve"> </w:t>
      </w:r>
      <w:r w:rsidRPr="00C42A09">
        <w:rPr>
          <w:rFonts w:ascii="Times New Roman" w:hAnsi="Times New Roman" w:cs="Times New Roman"/>
          <w:color w:val="000000" w:themeColor="text1"/>
          <w:spacing w:val="2"/>
          <w:sz w:val="24"/>
          <w:szCs w:val="24"/>
        </w:rPr>
        <w:t>me</w:t>
      </w:r>
      <w:r>
        <w:rPr>
          <w:rFonts w:ascii="Times New Roman" w:hAnsi="Times New Roman" w:cs="Times New Roman"/>
          <w:color w:val="000000" w:themeColor="text1"/>
          <w:spacing w:val="2"/>
          <w:sz w:val="24"/>
          <w:szCs w:val="24"/>
        </w:rPr>
        <w:t>ngetahui keberadaan perusahaan.</w:t>
      </w:r>
    </w:p>
    <w:p w:rsidR="00F70F4C" w:rsidRDefault="00F70F4C" w:rsidP="00F70F4C">
      <w:pPr>
        <w:pStyle w:val="ListParagraph"/>
        <w:numPr>
          <w:ilvl w:val="0"/>
          <w:numId w:val="2"/>
        </w:numPr>
        <w:spacing w:line="480" w:lineRule="auto"/>
        <w:ind w:hanging="44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Kedekatan lokasi dengan target pasar</w:t>
      </w:r>
    </w:p>
    <w:p w:rsidR="00F70F4C" w:rsidRPr="00996009"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Sebuah lokasi dikatakan strategis jika mudah di jangkau target pasar atau konsumen.</w:t>
      </w:r>
    </w:p>
    <w:p w:rsidR="00F70F4C" w:rsidRDefault="00F70F4C" w:rsidP="00F70F4C">
      <w:pPr>
        <w:pStyle w:val="ListParagraph"/>
        <w:numPr>
          <w:ilvl w:val="0"/>
          <w:numId w:val="2"/>
        </w:numPr>
        <w:spacing w:line="480" w:lineRule="auto"/>
        <w:ind w:hanging="44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Terlihat jelas dari jalan</w:t>
      </w:r>
    </w:p>
    <w:p w:rsidR="00F70F4C" w:rsidRPr="00996009"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Lokasi yang baik berarti dapat mempermudah konsumen dalam melihat, mencari dan menemukan usahan ini. Dengan kata lain lokasi yang baik memiliki visibilitas (dapat dilihat dan di amati) yang tingi.</w:t>
      </w:r>
    </w:p>
    <w:p w:rsidR="00F70F4C" w:rsidRDefault="00F70F4C" w:rsidP="00F70F4C">
      <w:pPr>
        <w:pStyle w:val="ListParagraph"/>
        <w:numPr>
          <w:ilvl w:val="0"/>
          <w:numId w:val="2"/>
        </w:numPr>
        <w:spacing w:line="480" w:lineRule="auto"/>
        <w:ind w:hanging="44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Akses lokasi yang baik</w:t>
      </w:r>
    </w:p>
    <w:p w:rsidR="00F70F4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Akses memiliki dampak besar pada nilai strategis suatu lokasi. kriteria akses yang baik, misalnya jalan beraspal baik, tidak</w:t>
      </w:r>
      <w:r>
        <w:rPr>
          <w:rFonts w:ascii="Times New Roman" w:hAnsi="Times New Roman" w:cs="Times New Roman"/>
          <w:color w:val="000000" w:themeColor="text1"/>
          <w:spacing w:val="2"/>
          <w:sz w:val="24"/>
          <w:szCs w:val="24"/>
        </w:rPr>
        <w:t xml:space="preserve"> </w:t>
      </w:r>
      <w:r w:rsidRPr="00996009">
        <w:rPr>
          <w:rFonts w:ascii="Times New Roman" w:hAnsi="Times New Roman" w:cs="Times New Roman"/>
          <w:color w:val="000000" w:themeColor="text1"/>
          <w:spacing w:val="2"/>
          <w:sz w:val="24"/>
          <w:szCs w:val="24"/>
        </w:rPr>
        <w:t>bergelombang, tidak berlubang dan tidak kebanjiran pada musimhujan.</w:t>
      </w:r>
    </w:p>
    <w:p w:rsidR="00F70F4C" w:rsidRPr="00996009"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Pemilihan lokasi secara tepat adalah memilih untuk menghindari sebanyak mungkin seluruh segi-segi negative dan mendapatkan lokasi (tempat) dengan banyak faktor-faktor positif. Penentuan lokasi yang tepat akan meminimumkan biaya (infestasi dan operasional) jangka pendek maupun jangka panjang.</w:t>
      </w:r>
    </w:p>
    <w:p w:rsidR="00F70F4C" w:rsidRDefault="00F70F4C" w:rsidP="00F70F4C">
      <w:pPr>
        <w:pStyle w:val="ListParagraph"/>
        <w:numPr>
          <w:ilvl w:val="0"/>
          <w:numId w:val="2"/>
        </w:numPr>
        <w:spacing w:line="480" w:lineRule="auto"/>
        <w:ind w:hanging="447"/>
        <w:jc w:val="both"/>
        <w:rPr>
          <w:rFonts w:ascii="Times New Roman" w:hAnsi="Times New Roman" w:cs="Times New Roman"/>
          <w:color w:val="000000" w:themeColor="text1"/>
          <w:spacing w:val="2"/>
          <w:sz w:val="24"/>
          <w:szCs w:val="24"/>
        </w:rPr>
      </w:pPr>
      <w:r w:rsidRPr="00CA7C62">
        <w:rPr>
          <w:rFonts w:ascii="Times New Roman" w:hAnsi="Times New Roman" w:cs="Times New Roman"/>
          <w:color w:val="000000" w:themeColor="text1"/>
          <w:spacing w:val="2"/>
          <w:sz w:val="24"/>
          <w:szCs w:val="24"/>
        </w:rPr>
        <w:t>Faktor Yang Dipertimba</w:t>
      </w:r>
      <w:r>
        <w:rPr>
          <w:rFonts w:ascii="Times New Roman" w:hAnsi="Times New Roman" w:cs="Times New Roman"/>
          <w:color w:val="000000" w:themeColor="text1"/>
          <w:spacing w:val="2"/>
          <w:sz w:val="24"/>
          <w:szCs w:val="24"/>
        </w:rPr>
        <w:t>ngkan dalam Pemilihan Lokasi Fak</w:t>
      </w:r>
      <w:r w:rsidRPr="00CA7C62">
        <w:rPr>
          <w:rFonts w:ascii="Times New Roman" w:hAnsi="Times New Roman" w:cs="Times New Roman"/>
          <w:color w:val="000000" w:themeColor="text1"/>
          <w:spacing w:val="2"/>
          <w:sz w:val="24"/>
          <w:szCs w:val="24"/>
        </w:rPr>
        <w:t>tor- factor yang perlu dipertimbangkan dengan cermat dalam pemilihan lokasi adalah sebagai berikut:</w:t>
      </w:r>
    </w:p>
    <w:p w:rsidR="00F70F4C"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Aksesbilitas, yaitu kemudahan untuk dijangkau.</w:t>
      </w:r>
    </w:p>
    <w:p w:rsidR="00F70F4C"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lastRenderedPageBreak/>
        <w:t>Visibilitas, yaitu kemudahan untuk dilihat</w:t>
      </w:r>
    </w:p>
    <w:p w:rsidR="00F70F4C" w:rsidRPr="00C66D11"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Lalu lintas, dalam hal ini ada dua yang perlu diperhatikan :</w:t>
      </w:r>
    </w:p>
    <w:p w:rsidR="00F70F4C" w:rsidRDefault="00F70F4C" w:rsidP="00F70F4C">
      <w:pPr>
        <w:pStyle w:val="ListParagraph"/>
        <w:numPr>
          <w:ilvl w:val="0"/>
          <w:numId w:val="3"/>
        </w:numPr>
        <w:spacing w:line="480" w:lineRule="auto"/>
        <w:ind w:left="21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Banyaknya orang yang lalu lalang bisa memberikan peluang yang besar terjadinya dorongan untuk membeli.</w:t>
      </w:r>
    </w:p>
    <w:p w:rsidR="00F70F4C" w:rsidRPr="00C66D11" w:rsidRDefault="00F70F4C" w:rsidP="00F70F4C">
      <w:pPr>
        <w:pStyle w:val="ListParagraph"/>
        <w:numPr>
          <w:ilvl w:val="0"/>
          <w:numId w:val="3"/>
        </w:numPr>
        <w:spacing w:line="480" w:lineRule="auto"/>
        <w:ind w:left="2160"/>
        <w:jc w:val="both"/>
        <w:rPr>
          <w:rFonts w:ascii="Times New Roman" w:hAnsi="Times New Roman" w:cs="Times New Roman"/>
          <w:color w:val="000000" w:themeColor="text1"/>
          <w:spacing w:val="2"/>
          <w:sz w:val="24"/>
          <w:szCs w:val="24"/>
        </w:rPr>
      </w:pPr>
      <w:r w:rsidRPr="00C66D11">
        <w:rPr>
          <w:rFonts w:ascii="Times New Roman" w:hAnsi="Times New Roman" w:cs="Times New Roman"/>
          <w:color w:val="000000" w:themeColor="text1"/>
          <w:spacing w:val="2"/>
          <w:sz w:val="24"/>
          <w:szCs w:val="24"/>
        </w:rPr>
        <w:t>Kepadatan dan kemacetan lalu lintas bisa menjadi hambatan.</w:t>
      </w:r>
    </w:p>
    <w:p w:rsidR="00F70F4C"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Tempat parkir yang luas.</w:t>
      </w:r>
    </w:p>
    <w:p w:rsidR="00F70F4C"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Ekspansi, yaitu tersedianya tempat yang luas untuk perluasan dikemudian hari.</w:t>
      </w:r>
    </w:p>
    <w:p w:rsidR="00F70F4C"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Lingkungan, yaitu daerah sekitar yang mendukung jasa/ produk yang di tawarkan.</w:t>
      </w:r>
    </w:p>
    <w:p w:rsidR="00F70F4C"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Persaingan, yaitu ada tidaknya pesaing sejenis di sekitar lokasi tersebut.</w:t>
      </w:r>
    </w:p>
    <w:p w:rsidR="00F70F4C" w:rsidRDefault="00F70F4C" w:rsidP="00F70F4C">
      <w:pPr>
        <w:pStyle w:val="ListParagraph"/>
        <w:numPr>
          <w:ilvl w:val="0"/>
          <w:numId w:val="13"/>
        </w:numPr>
        <w:spacing w:line="480" w:lineRule="auto"/>
        <w:ind w:left="1843" w:hanging="425"/>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Peraturan pemerintah</w:t>
      </w:r>
    </w:p>
    <w:p w:rsidR="00F70F4C" w:rsidRPr="00996009" w:rsidRDefault="00F70F4C" w:rsidP="00F70F4C">
      <w:pPr>
        <w:pStyle w:val="ListParagraph"/>
        <w:spacing w:line="480" w:lineRule="auto"/>
        <w:ind w:left="1843"/>
        <w:jc w:val="both"/>
        <w:rPr>
          <w:rFonts w:ascii="Times New Roman" w:hAnsi="Times New Roman" w:cs="Times New Roman"/>
          <w:color w:val="000000" w:themeColor="text1"/>
          <w:spacing w:val="2"/>
          <w:sz w:val="24"/>
          <w:szCs w:val="24"/>
        </w:rPr>
      </w:pPr>
      <w:r w:rsidRPr="00996009">
        <w:rPr>
          <w:rFonts w:ascii="Times New Roman" w:hAnsi="Times New Roman" w:cs="Times New Roman"/>
          <w:color w:val="000000" w:themeColor="text1"/>
          <w:spacing w:val="2"/>
          <w:sz w:val="24"/>
          <w:szCs w:val="24"/>
        </w:rPr>
        <w:t>Keuntungan pemilihan lokasi yang tepat sebagai berikut:</w:t>
      </w:r>
    </w:p>
    <w:p w:rsidR="00F70F4C" w:rsidRDefault="00F70F4C" w:rsidP="00F70F4C">
      <w:pPr>
        <w:pStyle w:val="ListParagraph"/>
        <w:numPr>
          <w:ilvl w:val="0"/>
          <w:numId w:val="4"/>
        </w:numPr>
        <w:spacing w:line="480" w:lineRule="auto"/>
        <w:ind w:left="2268"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Pelayanan yang diberikan kepada konsumen dapat lebih memuaskan.</w:t>
      </w:r>
    </w:p>
    <w:p w:rsidR="00F70F4C" w:rsidRDefault="00F70F4C" w:rsidP="00F70F4C">
      <w:pPr>
        <w:pStyle w:val="ListParagraph"/>
        <w:numPr>
          <w:ilvl w:val="0"/>
          <w:numId w:val="4"/>
        </w:numPr>
        <w:spacing w:line="480" w:lineRule="auto"/>
        <w:ind w:left="2268"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K</w:t>
      </w:r>
      <w:r w:rsidRPr="00C66D11">
        <w:rPr>
          <w:rFonts w:ascii="Times New Roman" w:hAnsi="Times New Roman" w:cs="Times New Roman"/>
          <w:color w:val="000000" w:themeColor="text1"/>
          <w:spacing w:val="2"/>
          <w:sz w:val="24"/>
          <w:szCs w:val="24"/>
        </w:rPr>
        <w:t>emudahan dalam memproses tenaga kerja yang diinginkan</w:t>
      </w:r>
    </w:p>
    <w:p w:rsidR="00F70F4C" w:rsidRDefault="00F70F4C" w:rsidP="00F70F4C">
      <w:pPr>
        <w:pStyle w:val="ListParagraph"/>
        <w:numPr>
          <w:ilvl w:val="0"/>
          <w:numId w:val="4"/>
        </w:numPr>
        <w:spacing w:line="480" w:lineRule="auto"/>
        <w:ind w:left="2268"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K</w:t>
      </w:r>
      <w:r w:rsidRPr="00C66D11">
        <w:rPr>
          <w:rFonts w:ascii="Times New Roman" w:hAnsi="Times New Roman" w:cs="Times New Roman"/>
          <w:color w:val="000000" w:themeColor="text1"/>
          <w:spacing w:val="2"/>
          <w:sz w:val="24"/>
          <w:szCs w:val="24"/>
        </w:rPr>
        <w:t>emudahaan dalam memproleh bahan baku atau bahan penolong secara terus menerus.</w:t>
      </w:r>
    </w:p>
    <w:p w:rsidR="00F70F4C" w:rsidRDefault="00F70F4C" w:rsidP="00F70F4C">
      <w:pPr>
        <w:pStyle w:val="ListParagraph"/>
        <w:numPr>
          <w:ilvl w:val="0"/>
          <w:numId w:val="4"/>
        </w:numPr>
        <w:spacing w:line="480" w:lineRule="auto"/>
        <w:ind w:left="2268"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K</w:t>
      </w:r>
      <w:r w:rsidRPr="00C66D11">
        <w:rPr>
          <w:rFonts w:ascii="Times New Roman" w:hAnsi="Times New Roman" w:cs="Times New Roman"/>
          <w:color w:val="000000" w:themeColor="text1"/>
          <w:spacing w:val="2"/>
          <w:sz w:val="24"/>
          <w:szCs w:val="24"/>
        </w:rPr>
        <w:t>emudahaan untuk memperluas lokasi usaha.</w:t>
      </w:r>
    </w:p>
    <w:p w:rsidR="00F70F4C" w:rsidRDefault="00F70F4C" w:rsidP="00F70F4C">
      <w:pPr>
        <w:pStyle w:val="ListParagraph"/>
        <w:numPr>
          <w:ilvl w:val="0"/>
          <w:numId w:val="4"/>
        </w:numPr>
        <w:spacing w:line="480" w:lineRule="auto"/>
        <w:ind w:left="2268"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K</w:t>
      </w:r>
      <w:r w:rsidRPr="00C66D11">
        <w:rPr>
          <w:rFonts w:ascii="Times New Roman" w:hAnsi="Times New Roman" w:cs="Times New Roman"/>
          <w:color w:val="000000" w:themeColor="text1"/>
          <w:spacing w:val="2"/>
          <w:sz w:val="24"/>
          <w:szCs w:val="24"/>
        </w:rPr>
        <w:t>emiliki nilai dan harga ekonomi yang lebih tinggi di masa yang akan datang.</w:t>
      </w:r>
    </w:p>
    <w:p w:rsidR="00F70F4C" w:rsidRDefault="00F70F4C" w:rsidP="00F70F4C">
      <w:pPr>
        <w:pStyle w:val="ListParagraph"/>
        <w:numPr>
          <w:ilvl w:val="0"/>
          <w:numId w:val="4"/>
        </w:numPr>
        <w:spacing w:line="480" w:lineRule="auto"/>
        <w:ind w:left="2268" w:hanging="425"/>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lastRenderedPageBreak/>
        <w:t>M</w:t>
      </w:r>
      <w:r w:rsidRPr="00C66D11">
        <w:rPr>
          <w:rFonts w:ascii="Times New Roman" w:hAnsi="Times New Roman" w:cs="Times New Roman"/>
          <w:color w:val="000000" w:themeColor="text1"/>
          <w:spacing w:val="2"/>
          <w:sz w:val="24"/>
          <w:szCs w:val="24"/>
        </w:rPr>
        <w:t>eminimalkan terjadinya konflik terutama dengan masyarakat dan pemerintah setempat.</w:t>
      </w:r>
    </w:p>
    <w:p w:rsidR="00F70F4C" w:rsidRPr="00253FE6" w:rsidRDefault="00F70F4C" w:rsidP="00F70F4C">
      <w:pPr>
        <w:pStyle w:val="ListParagraph"/>
        <w:spacing w:line="480" w:lineRule="auto"/>
        <w:ind w:left="2268"/>
        <w:jc w:val="both"/>
        <w:rPr>
          <w:rFonts w:ascii="Times New Roman" w:hAnsi="Times New Roman" w:cs="Times New Roman"/>
          <w:color w:val="000000" w:themeColor="text1"/>
          <w:spacing w:val="2"/>
          <w:sz w:val="24"/>
          <w:szCs w:val="24"/>
        </w:rPr>
      </w:pPr>
    </w:p>
    <w:p w:rsidR="00F70F4C" w:rsidRPr="008E609F" w:rsidRDefault="00F70F4C" w:rsidP="00F70F4C">
      <w:pPr>
        <w:pStyle w:val="ListParagraph"/>
        <w:numPr>
          <w:ilvl w:val="0"/>
          <w:numId w:val="1"/>
        </w:numPr>
        <w:spacing w:line="480" w:lineRule="auto"/>
        <w:ind w:left="1080"/>
        <w:jc w:val="both"/>
        <w:rPr>
          <w:rFonts w:ascii="Times New Roman" w:hAnsi="Times New Roman" w:cs="Times New Roman"/>
          <w:b/>
          <w:color w:val="000000" w:themeColor="text1"/>
          <w:spacing w:val="2"/>
          <w:sz w:val="24"/>
          <w:szCs w:val="24"/>
        </w:rPr>
      </w:pPr>
      <w:r w:rsidRPr="00D55FB7">
        <w:rPr>
          <w:rFonts w:ascii="Times New Roman" w:hAnsi="Times New Roman" w:cs="Times New Roman"/>
          <w:b/>
          <w:color w:val="000000" w:themeColor="text1"/>
          <w:spacing w:val="2"/>
          <w:sz w:val="24"/>
          <w:szCs w:val="24"/>
        </w:rPr>
        <w:t>Keputusan Pembelian</w:t>
      </w: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Peter dan Oslon</w:t>
      </w:r>
      <w:r w:rsidRPr="00B31BD7">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 xml:space="preserve">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{"citationItems":[{"id":"ITEM-1","itemData":{"abstract":"Abstract This study aims to examine the effect of work environment, psychological contract, and work life balance on employee turnover intention \"(Case Study at PT. ZEE INDONESIA)\". This research was conducted using quantitative descriptive analysis method. The sample in this study used a saturated sample, ie the entire population was the sample with 45 employees as respondents. The data analysis technique used is multiple linear regression. Based on the results of data analysis, it can be concluded simultaneously or jointly that the work environment, psychological contract, and work life balance have a significant effect on turnover intention. While partially the work environment has no significant effect on turnover intention, psychological contracts have a significant effect on turnover intention, and work life","author":[{"dropping-particle":"","family":"Hartaroe","given":"Brina Putri","non-dropping-particle":"","parse-names":false,"suffix":""},{"dropping-particle":"","family":"Mardani","given":"Ronny Malavia","non-dropping-particle":"","parse-names":false,"suffix":""},{"dropping-particle":"","family":"Abs","given":"M Khoirul","non-dropping-particle":"","parse-names":false,"suffix":""}],"id":"ITEM-1","issued":{"date-parts":[["2016"]]},"page":"82-94","title":"Prodi manajemen","type":"article-journal"},"uris":["http://www.mendeley.com/documents/?uuid=100032c1-11f3-441d-a019-32dd10518e27"]}],"mendeley":{"formattedCitation":"(Hartaroe et al., 2016)","plainTextFormattedCitation":"(Hartaroe et al., 2016)","previouslyFormattedCitation":"(Hartaroe et al., 2016)"},"properties":{"noteIndex":0},"schema":"https://github.com/citation-style-language/schema/raw/master/csl-citation.json"}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B31BD7">
        <w:rPr>
          <w:rFonts w:ascii="Times New Roman" w:hAnsi="Times New Roman" w:cs="Times New Roman"/>
          <w:noProof/>
          <w:color w:val="000000" w:themeColor="text1"/>
          <w:spacing w:val="2"/>
          <w:sz w:val="24"/>
          <w:szCs w:val="24"/>
        </w:rPr>
        <w:t>(Hartaroe et al., 2016)</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B31BD7">
        <w:rPr>
          <w:rFonts w:ascii="Times New Roman" w:hAnsi="Times New Roman" w:cs="Times New Roman"/>
          <w:color w:val="000000" w:themeColor="text1"/>
          <w:spacing w:val="2"/>
          <w:sz w:val="24"/>
          <w:szCs w:val="24"/>
        </w:rPr>
        <w:t xml:space="preserve">menjelaskan bahwa pemilihan dari dua atau lebih suatu alternatif yang didasari oleh sebuah proses penggabungan informasi dan pengetahuan sebagai bahan evaluasi beberapa alternatif pilihan adalah pengertian dari keputusan pembelian. </w:t>
      </w:r>
      <w:r w:rsidRPr="00D55FB7">
        <w:rPr>
          <w:rFonts w:ascii="Times New Roman" w:hAnsi="Times New Roman" w:cs="Times New Roman"/>
          <w:color w:val="000000" w:themeColor="text1"/>
          <w:spacing w:val="2"/>
          <w:sz w:val="24"/>
          <w:szCs w:val="24"/>
        </w:rPr>
        <w:t>Keputusan pembelian adalah pemilihan dari dua atau lebih alternative pilihan keputusan pembelian, artinya bahwa seseorang dapat meembuat keputusan, harus tersedia</w:t>
      </w:r>
      <w:r>
        <w:rPr>
          <w:rFonts w:ascii="Times New Roman" w:hAnsi="Times New Roman" w:cs="Times New Roman"/>
          <w:color w:val="000000" w:themeColor="text1"/>
          <w:spacing w:val="2"/>
          <w:sz w:val="24"/>
          <w:szCs w:val="24"/>
        </w:rPr>
        <w:t xml:space="preserve"> beberapa altternatif pilihan.</w:t>
      </w:r>
      <w:r w:rsidRPr="002D5B52">
        <w:t xml:space="preserve"> </w:t>
      </w:r>
      <w:r>
        <w:rPr>
          <w:rFonts w:ascii="Times New Roman" w:hAnsi="Times New Roman" w:cs="Times New Roman"/>
          <w:color w:val="000000" w:themeColor="text1"/>
          <w:spacing w:val="2"/>
          <w:sz w:val="24"/>
          <w:szCs w:val="24"/>
        </w:rPr>
        <w:t xml:space="preserve">Berdasar Gede Marendra,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{"citationItems":[{"id":"ITEM-1","itemData":{"abstract":"… industri ritel menjadi sepi dan penjualan menurun. Penelitian … JC supermarket dan Indomaret. Setelah diobservasi selama 2 … berupa Dengan cara Banyaknya diskon maupun potongan …","author":[{"dropping-particle":"","family":"Vicky","given":"","non-dropping-particle":"","parse-names":false,"suffix":""}],"container-title":"Program Studi Manajemen Fakultas Ilmu Sosial Dan Humaniora Universitas Putera Batam Tahun 2021","id":"ITEM-1","issued":{"date-parts":[["2021"]]},"page":"60","title":"Pengaruh Harga dan Promosi Terhadap Keputusan Pembelian Pada Top 100 Grand Batam Mall","type":"article-journal"},"uris":["http://www.mendeley.com/documents/?uuid=211a81be-b1bf-4a41-9d45-ba4ef647adb5"]}],"mendeley":{"formattedCitation":"(Vicky, 2021)","plainTextFormattedCitation":"(Vicky, 2021)","previouslyFormattedCitation":"(Vicky, 2021)"},"properties":{"noteIndex":0},"schema":"https://github.com/citation-style-language/schema/raw/master/csl-citation.json"}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2D5B52">
        <w:rPr>
          <w:rFonts w:ascii="Times New Roman" w:hAnsi="Times New Roman" w:cs="Times New Roman"/>
          <w:noProof/>
          <w:color w:val="000000" w:themeColor="text1"/>
          <w:spacing w:val="2"/>
          <w:sz w:val="24"/>
          <w:szCs w:val="24"/>
        </w:rPr>
        <w:t>(Vicky, 2021)</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w:t>
      </w:r>
      <w:r w:rsidRPr="002D5B52">
        <w:rPr>
          <w:rFonts w:ascii="Times New Roman" w:hAnsi="Times New Roman" w:cs="Times New Roman"/>
          <w:color w:val="000000" w:themeColor="text1"/>
          <w:spacing w:val="2"/>
          <w:sz w:val="24"/>
          <w:szCs w:val="24"/>
        </w:rPr>
        <w:t>Keputusan pembelian ialah suatu tahapan pada proses pengambilan keputusan dimana konsumen benar-benar membeli.</w:t>
      </w:r>
      <w:r>
        <w:rPr>
          <w:rFonts w:ascii="Times New Roman" w:hAnsi="Times New Roman" w:cs="Times New Roman"/>
          <w:color w:val="000000" w:themeColor="text1"/>
          <w:spacing w:val="2"/>
          <w:sz w:val="24"/>
          <w:szCs w:val="24"/>
        </w:rPr>
        <w:t xml:space="preserve"> </w:t>
      </w:r>
      <w:r w:rsidRPr="002D5B52">
        <w:rPr>
          <w:rFonts w:ascii="Times New Roman" w:hAnsi="Times New Roman" w:cs="Times New Roman"/>
          <w:color w:val="000000" w:themeColor="text1"/>
          <w:spacing w:val="2"/>
          <w:sz w:val="24"/>
          <w:szCs w:val="24"/>
        </w:rPr>
        <w:t>Keputusan untuk membeli dapat mengarah pada bagaimana proses dalam pengambilan keputusan tersebut dilakukan.</w:t>
      </w:r>
      <w:r>
        <w:rPr>
          <w:rFonts w:ascii="Times New Roman" w:hAnsi="Times New Roman" w:cs="Times New Roman"/>
          <w:color w:val="000000" w:themeColor="text1"/>
          <w:spacing w:val="2"/>
          <w:sz w:val="24"/>
          <w:szCs w:val="24"/>
        </w:rPr>
        <w:t xml:space="preserve"> Menurut Ma’ruf dalam</w:t>
      </w:r>
      <w:r w:rsidRPr="002F6F33">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{"citationItems":[{"id":"ITEM-1","itemData":{"abstract":"Penelitian ini menggunakan Teknik pengumpulan data melalui penyebaran kuesioner, wawancara, observasi dan study pustaka. Sampel yang dipilih secara non probability sampling yang menggunakan pendekatan aksidental sampling, pendekatan tersebut mengambil respoden/konsumen yang pernah membeli di Indomaret Jalan KH. Ahmad Dahlan No. 71 Cabang Kota Kediri. Sedangkan metode analisis data yang digunakan meliputi analisis instrument penelitian yang terdiri atas uji validitas, uji reliabilitas, uji asumsi klasik serta pengujian hipotesis yang meliputi uji t dan uji f. Hasil dari penelitian ini menunjukkan bahwa seluruh variabel independen yaitu keragaman produk, lokasi dan promosi mempunyai pengaruh positif yang sejalan terhadap variabel dependen yaitu keputusan pembelian. Pengujian hipotesis menggunakan uji t menunjukkan bahwa ketiga variabel independen yang diteliti terbukti secara signifikan mempengaruhi keputusan pembelian. Kemudian melalui uji f dapat diketahui bahwa secara bersama ketiga variabel tersebut mempengaruhi keputusan pembelian. Angka adjusted R square sebesar 0,766 menunjukkan bahwa variabel independen dapat menjelaskan 76,6% keputusan pembelian sedangkan sisanya (100% - 76,6% = 23,4% atau 0,234) dijelasakan oleh variabel lain diluar variabel yang digunakan dalam penelitian ini (selain variabel keragaman produk, lokasi dan promosi). Berdasarkan hasil penelitian ini maka variabel keragaman produk, lokasi dan promosi memiliki pengaruh yang signifikan terhadap keputusan pembelian. Sehingga didapat kesimpulan bahwa jika semakin baik/ tinggi variabel keragaman produk, lokasi dan promosi maka akan berpengaruh positif terhadap keputusan pembelian di Indomaret Jalan KH. Ahmad Dahlan No. 71 Cabang kota Kediri. Kata","author":[{"dropping-particle":"","family":"Wakidah","given":"Armin","non-dropping-particle":"","parse-names":false,"suffix":""}],"container-title":"Arikel Skripsi","id":"ITEM-1","issue":"71","issued":{"date-parts":[["2015"]]},"page":"4","title":"PENGARUH KERAGAMAN PRODUK, LOKASI DAN PROMOSI TERHADAP KEPUTUSAN PEMBELIAN DI INDOMARET ( Study kasus pada konsumen Indomaret Jalan KH. Ahmad Dahlan No.71 Cabang Kota Kediri )","type":"article-journal"},"uris":["http://www.mendeley.com/documents/?uuid=e3fa084d-ea6c-4746-8765-69d3a000f584"]}],"mendeley":{"formattedCitation":"(Wakidah, 2015)","plainTextFormattedCitation":"(Wakidah, 2015)","previouslyFormattedCitation":"(Wakidah, 2015)"},"properties":{"noteIndex":0},"schema":"https://github.com/citation-style-language/schema/raw/master/csl-citation.json"}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2F6F33">
        <w:rPr>
          <w:rFonts w:ascii="Times New Roman" w:hAnsi="Times New Roman" w:cs="Times New Roman"/>
          <w:noProof/>
          <w:color w:val="000000" w:themeColor="text1"/>
          <w:spacing w:val="2"/>
          <w:sz w:val="24"/>
          <w:szCs w:val="24"/>
        </w:rPr>
        <w:t>(Wakidah, 2015)</w:t>
      </w:r>
      <w:r>
        <w:rPr>
          <w:rFonts w:ascii="Times New Roman" w:hAnsi="Times New Roman" w:cs="Times New Roman"/>
          <w:color w:val="000000" w:themeColor="text1"/>
          <w:spacing w:val="2"/>
          <w:sz w:val="24"/>
          <w:szCs w:val="24"/>
        </w:rPr>
        <w:fldChar w:fldCharType="end"/>
      </w:r>
      <w:r>
        <w:rPr>
          <w:rFonts w:ascii="Times New Roman" w:hAnsi="Times New Roman" w:cs="Times New Roman"/>
          <w:color w:val="000000" w:themeColor="text1"/>
          <w:spacing w:val="2"/>
          <w:sz w:val="24"/>
          <w:szCs w:val="24"/>
        </w:rPr>
        <w:t xml:space="preserve"> keputusan pembeli tidak hanya </w:t>
      </w:r>
      <w:r w:rsidRPr="00996009">
        <w:rPr>
          <w:rFonts w:ascii="Times New Roman" w:hAnsi="Times New Roman" w:cs="Times New Roman"/>
          <w:color w:val="000000" w:themeColor="text1"/>
          <w:spacing w:val="2"/>
          <w:sz w:val="24"/>
          <w:szCs w:val="24"/>
        </w:rPr>
        <w:t>berakhir dengan pembelian, namun berlanjut hingga pembelian tersebut menjadi pengalaman bagi konsumen dalam menggunakan produk yang dibeli tersebut.</w:t>
      </w:r>
    </w:p>
    <w:p w:rsidR="00F70F4C" w:rsidRPr="00996009" w:rsidRDefault="00F70F4C" w:rsidP="00F70F4C">
      <w:pPr>
        <w:pStyle w:val="ListParagraph"/>
        <w:spacing w:line="240" w:lineRule="auto"/>
        <w:ind w:left="1080"/>
        <w:jc w:val="both"/>
        <w:rPr>
          <w:rFonts w:ascii="Times New Roman" w:hAnsi="Times New Roman" w:cs="Times New Roman"/>
          <w:color w:val="000000" w:themeColor="text1"/>
          <w:spacing w:val="2"/>
          <w:sz w:val="24"/>
          <w:szCs w:val="24"/>
        </w:rPr>
      </w:pP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Keputusan pembelian adalah suatu proses merumuskan berbagi alternatif tindakan guna melanjutkan pilihan pada salah satu alternatif tertentu untuk melakukan pembelian. Menurut  Tjiptono dalam </w:t>
      </w:r>
      <w:r>
        <w:rPr>
          <w:rFonts w:ascii="Times New Roman" w:hAnsi="Times New Roman" w:cs="Times New Roman"/>
          <w:color w:val="000000" w:themeColor="text1"/>
          <w:spacing w:val="2"/>
          <w:sz w:val="24"/>
          <w:szCs w:val="24"/>
        </w:rPr>
        <w:fldChar w:fldCharType="begin" w:fldLock="1"/>
      </w:r>
      <w:r>
        <w:rPr>
          <w:rFonts w:ascii="Times New Roman" w:hAnsi="Times New Roman" w:cs="Times New Roman"/>
          <w:color w:val="000000" w:themeColor="text1"/>
          <w:spacing w:val="2"/>
          <w:sz w:val="24"/>
          <w:szCs w:val="24"/>
        </w:rPr>
        <w:instrText>ADDIN CSL_CITATION {"citationItems":[{"id":"ITEM-1","itemData":{"DOI":"10.24123/jbt.v2i02.1617","ISSN":"2580-4928","abstract":"The advent of technology and increasingly stalled roads make the smart  entrepreneurs in the field of technology to open a business. One of the businesses opened is an online transport business. In Indonesia, especially in Surabaya, the most popular transportation is taxibike online. One of the entrepreneurs desire is that his business can get a lot of consumers, of course it can not be separated from purchasing decisions that exist in the consumer. The online transport entrepreneur must know what is underlying in the consumer purchase decision. This study aims to analyze how much influence Location, Price, Promotion and Quality of Service to Decision in using Taxibike Online at students Catholic University Darma Cendika in Surabaya. Sampling method used is Purposive Sampling. The sample in this research is 75 students of Catholic University Darma Cendika, then analyzed the data obtained by using quantitative data analysis covering validity test, reliability test, classical assumption test, multiple linear regression analysis, coefficient of determination (R2), and hypothesis testing through t test. Data that has met the validity test, reliability test and classical assumption test is processed using SPSS ver.16, so as to produce regression equation as follows :Y = 9,324 + 0,074 X1 + 0,157 X2 + 0,061 X3. Where is Purchase Decision variable (Y), Price variable (X1), Promotion variable (X2) and Service Quality variable (X3). Hypothesis testing using t test shows that the three independent variables namely Price (X1) with tcount 0,738, Promotion (X2) with tcount 1,848 and Service Quality (X3) with tcount 0,945 not influence to dependent variable of Purchase Decision (Y) because tcount &lt;  ttable ( 1,994).The Adjusted R Square number of 0.121 indicates that 12,1 percent of the Purchase Decision variable can be explained by the three independent variables in the regression equation, and have a very low level of relationship, while the remaining 87,9  percent is explained by other variables beyond the three variables used in this study.","author":[{"dropping-particle":"","family":"Widjaja","given":"Andrew Effendy","non-dropping-particle":"","parse-names":false,"suffix":""},{"dropping-particle":"","family":"Indrawati","given":"Lilik","non-dropping-particle":"","parse-names":false,"suffix":""}],"container-title":"Jurnal Bisnis Terapan","id":"ITEM-1","issue":"02","issued":{"date-parts":[["2018"]]},"page":"169-178","title":"Pengaruh Lokasi, Harga, Promosi, Dan Kualitas Pelayananterhadap Keputusan Menggunakan Ojek Online","type":"article-journal","volume":"2"},"uris":["http://www.mendeley.com/documents/?uuid=20742c8d-3a09-42af-8376-f6d02afc8df2"]}],"mendeley":{"formattedCitation":"(Widjaja &amp; Indrawati, 2018)","plainTextFormattedCitation":"(Widjaja &amp; Indrawati, 2018)","previouslyFormattedCitation":"(Widjaja &amp; Indrawati, 2018)"},"properties":{"noteIndex":0},"schema":"https://github.com/citation-style-language/schema/raw/master/csl-citation.json"}</w:instrText>
      </w:r>
      <w:r>
        <w:rPr>
          <w:rFonts w:ascii="Times New Roman" w:hAnsi="Times New Roman" w:cs="Times New Roman"/>
          <w:color w:val="000000" w:themeColor="text1"/>
          <w:spacing w:val="2"/>
          <w:sz w:val="24"/>
          <w:szCs w:val="24"/>
        </w:rPr>
        <w:fldChar w:fldCharType="separate"/>
      </w:r>
      <w:r w:rsidRPr="00674250">
        <w:rPr>
          <w:rFonts w:ascii="Times New Roman" w:hAnsi="Times New Roman" w:cs="Times New Roman"/>
          <w:noProof/>
          <w:color w:val="000000" w:themeColor="text1"/>
          <w:spacing w:val="2"/>
          <w:sz w:val="24"/>
          <w:szCs w:val="24"/>
        </w:rPr>
        <w:t>(Widjaja &amp; Indrawati, 2018)</w:t>
      </w:r>
      <w:r>
        <w:rPr>
          <w:rFonts w:ascii="Times New Roman" w:hAnsi="Times New Roman" w:cs="Times New Roman"/>
          <w:color w:val="000000" w:themeColor="text1"/>
          <w:spacing w:val="2"/>
          <w:sz w:val="24"/>
          <w:szCs w:val="24"/>
        </w:rPr>
        <w:fldChar w:fldCharType="end"/>
      </w:r>
      <w:r w:rsidRPr="00674250">
        <w:rPr>
          <w:rFonts w:ascii="Times New Roman" w:hAnsi="Times New Roman" w:cs="Times New Roman"/>
          <w:color w:val="000000" w:themeColor="text1"/>
          <w:spacing w:val="2"/>
          <w:sz w:val="24"/>
          <w:szCs w:val="24"/>
        </w:rPr>
        <w:t xml:space="preserve"> keputusan  pembelian  adalah  sebuah  proses  dimana konsumen mengenal masalahnya, mencari informasi </w:t>
      </w:r>
      <w:r w:rsidRPr="00674250">
        <w:rPr>
          <w:rFonts w:ascii="Times New Roman" w:hAnsi="Times New Roman" w:cs="Times New Roman"/>
          <w:color w:val="000000" w:themeColor="text1"/>
          <w:spacing w:val="2"/>
          <w:sz w:val="24"/>
          <w:szCs w:val="24"/>
        </w:rPr>
        <w:lastRenderedPageBreak/>
        <w:t>mengenai produk atau merek tertentu dan mengevaluasi seberapa baik masing-masing alternatif tersebut dapat memecahkan masalahnya, yang kemudian mengarah kepada keputusan pembelian.</w:t>
      </w:r>
      <w:r>
        <w:rPr>
          <w:rFonts w:ascii="Times New Roman" w:hAnsi="Times New Roman" w:cs="Times New Roman"/>
          <w:color w:val="000000" w:themeColor="text1"/>
          <w:spacing w:val="2"/>
          <w:sz w:val="24"/>
          <w:szCs w:val="24"/>
        </w:rPr>
        <w:t xml:space="preserve"> </w:t>
      </w:r>
      <w:r w:rsidRPr="00C7112E">
        <w:rPr>
          <w:rFonts w:ascii="Times New Roman" w:hAnsi="Times New Roman" w:cs="Times New Roman"/>
          <w:color w:val="000000" w:themeColor="text1"/>
          <w:spacing w:val="2"/>
          <w:sz w:val="24"/>
          <w:szCs w:val="24"/>
        </w:rPr>
        <w:t>Berdasar</w:t>
      </w:r>
      <w:r>
        <w:rPr>
          <w:rFonts w:ascii="Times New Roman" w:hAnsi="Times New Roman" w:cs="Times New Roman"/>
          <w:color w:val="000000" w:themeColor="text1"/>
          <w:spacing w:val="2"/>
          <w:sz w:val="24"/>
          <w:szCs w:val="24"/>
        </w:rPr>
        <w:t>kan</w:t>
      </w:r>
      <w:r w:rsidRPr="00C7112E">
        <w:rPr>
          <w:rFonts w:ascii="Times New Roman" w:hAnsi="Times New Roman" w:cs="Times New Roman"/>
          <w:color w:val="000000" w:themeColor="text1"/>
          <w:spacing w:val="2"/>
          <w:sz w:val="24"/>
          <w:szCs w:val="24"/>
        </w:rPr>
        <w:t xml:space="preserve"> (Prajogi, 2020) proses keputusan pembelian adalah kegiatan pembelian akhir dari konsumen, baik individual maupun rumah tangga yang membeli barang-barang dan jasa untuk konsumsi pribadu, secara umum konsumen mengikuti suatu proses atau langkah dalam mengambil sebuah keputusan. Berdasar</w:t>
      </w:r>
      <w:r>
        <w:rPr>
          <w:rFonts w:ascii="Times New Roman" w:hAnsi="Times New Roman" w:cs="Times New Roman"/>
          <w:color w:val="000000" w:themeColor="text1"/>
          <w:spacing w:val="2"/>
          <w:sz w:val="24"/>
          <w:szCs w:val="24"/>
        </w:rPr>
        <w:t>kan</w:t>
      </w:r>
      <w:r w:rsidRPr="00C7112E">
        <w:rPr>
          <w:rFonts w:ascii="Times New Roman" w:hAnsi="Times New Roman" w:cs="Times New Roman"/>
          <w:color w:val="000000" w:themeColor="text1"/>
          <w:spacing w:val="2"/>
          <w:sz w:val="24"/>
          <w:szCs w:val="24"/>
        </w:rPr>
        <w:t xml:space="preserve"> (Agustina et al., 2018) keputusan pembelian ialah konsumen membentuk preferensi antar merek dalam kumpulan pilihan, membeli merek yang paling disukai.</w:t>
      </w:r>
    </w:p>
    <w:p w:rsidR="00F70F4C" w:rsidRPr="007D3661" w:rsidRDefault="00F70F4C" w:rsidP="00F70F4C">
      <w:pPr>
        <w:pStyle w:val="ListParagraph"/>
        <w:spacing w:line="240" w:lineRule="auto"/>
        <w:ind w:left="1080"/>
        <w:jc w:val="both"/>
        <w:rPr>
          <w:rFonts w:ascii="Times New Roman" w:hAnsi="Times New Roman" w:cs="Times New Roman"/>
          <w:color w:val="000000" w:themeColor="text1"/>
          <w:spacing w:val="2"/>
          <w:sz w:val="24"/>
          <w:szCs w:val="24"/>
        </w:rPr>
      </w:pPr>
    </w:p>
    <w:p w:rsidR="00F70F4C" w:rsidRPr="007D3661"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sidRPr="00D55FB7">
        <w:rPr>
          <w:rFonts w:ascii="Times New Roman" w:hAnsi="Times New Roman" w:cs="Times New Roman"/>
          <w:color w:val="000000" w:themeColor="text1"/>
          <w:spacing w:val="2"/>
          <w:sz w:val="24"/>
          <w:szCs w:val="24"/>
        </w:rPr>
        <w:t xml:space="preserve">Menurut Kotler, keputusan pembelian adalah tindakan dari konsumen untuk mau membeli atau tidak terhadap suatu produk, oleh karena itu pengambilan keputusan pembelian konsumen merupakan suatu proses pemilihan salah satu dari beberapa alternatif penyelesaian masalah dengan tindaklanjut yang nyata. Menurut Kanuk dalam jurnal Hatane </w:t>
      </w:r>
      <w:r>
        <w:rPr>
          <w:rFonts w:ascii="Times New Roman" w:hAnsi="Times New Roman" w:cs="Times New Roman"/>
          <w:color w:val="000000" w:themeColor="text1"/>
          <w:spacing w:val="2"/>
          <w:sz w:val="24"/>
          <w:szCs w:val="24"/>
        </w:rPr>
        <w:t xml:space="preserve">Samuel </w:t>
      </w:r>
      <w:r w:rsidRPr="00D55FB7">
        <w:rPr>
          <w:rFonts w:ascii="Times New Roman" w:hAnsi="Times New Roman" w:cs="Times New Roman"/>
          <w:color w:val="000000" w:themeColor="text1"/>
          <w:spacing w:val="2"/>
          <w:sz w:val="24"/>
          <w:szCs w:val="24"/>
        </w:rPr>
        <w:t>pengambilan keputusan pembelian adalah pemilihan dari dua atau lebih alternatif pilihan keputusan pembelian, artinya bahwa seseorang dapat membuat keputusan haruslah tersed</w:t>
      </w:r>
      <w:r>
        <w:rPr>
          <w:rFonts w:ascii="Times New Roman" w:hAnsi="Times New Roman" w:cs="Times New Roman"/>
          <w:color w:val="000000" w:themeColor="text1"/>
          <w:spacing w:val="2"/>
          <w:sz w:val="24"/>
          <w:szCs w:val="24"/>
        </w:rPr>
        <w:t xml:space="preserve">ia beberapa alternatif pilihan. </w:t>
      </w:r>
      <w:r w:rsidRPr="00602893">
        <w:rPr>
          <w:rFonts w:ascii="Times New Roman" w:hAnsi="Times New Roman" w:cs="Times New Roman"/>
          <w:sz w:val="24"/>
          <w:szCs w:val="24"/>
        </w:rPr>
        <w:t>Menurut (Kusumawati &amp; Danarwati, 2020) Keputusan pembelian ialah tindakan manusia yang secara spesifik terlibat dalam proses pengambilan keputusan pembelian barang yang dijual oleh penjual.</w:t>
      </w: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sidRPr="00317FA0">
        <w:rPr>
          <w:rFonts w:ascii="Times New Roman" w:hAnsi="Times New Roman" w:cs="Times New Roman"/>
          <w:color w:val="000000" w:themeColor="text1"/>
          <w:spacing w:val="2"/>
          <w:sz w:val="24"/>
          <w:szCs w:val="24"/>
        </w:rPr>
        <w:t xml:space="preserve">Keputusan pembelian juga dapat diartikan sebagai bentuk niat yang direalisasikan dengan membeli produk yang disukai. Keputusan </w:t>
      </w:r>
      <w:r w:rsidRPr="00317FA0">
        <w:rPr>
          <w:rFonts w:ascii="Times New Roman" w:hAnsi="Times New Roman" w:cs="Times New Roman"/>
          <w:color w:val="000000" w:themeColor="text1"/>
          <w:spacing w:val="2"/>
          <w:sz w:val="24"/>
          <w:szCs w:val="24"/>
        </w:rPr>
        <w:lastRenderedPageBreak/>
        <w:t>pembelian</w:t>
      </w:r>
      <w:r>
        <w:rPr>
          <w:rFonts w:ascii="Times New Roman" w:hAnsi="Times New Roman" w:cs="Times New Roman"/>
          <w:color w:val="000000" w:themeColor="text1"/>
          <w:spacing w:val="2"/>
          <w:sz w:val="24"/>
          <w:szCs w:val="24"/>
        </w:rPr>
        <w:t xml:space="preserve"> merupakan hasil dari pertimbangan harga, kualitas, pendapatan, citarasa konsumen dan ramalan masa depan.</w:t>
      </w:r>
      <w:r w:rsidRPr="00C7112E">
        <w:t xml:space="preserve"> </w:t>
      </w:r>
      <w:r w:rsidRPr="00C7112E">
        <w:rPr>
          <w:rFonts w:ascii="Times New Roman" w:hAnsi="Times New Roman" w:cs="Times New Roman"/>
          <w:color w:val="000000" w:themeColor="text1"/>
          <w:spacing w:val="2"/>
          <w:sz w:val="24"/>
          <w:szCs w:val="24"/>
        </w:rPr>
        <w:t>Berdasar</w:t>
      </w:r>
      <w:r>
        <w:rPr>
          <w:rFonts w:ascii="Times New Roman" w:hAnsi="Times New Roman" w:cs="Times New Roman"/>
          <w:color w:val="000000" w:themeColor="text1"/>
          <w:spacing w:val="2"/>
          <w:sz w:val="24"/>
          <w:szCs w:val="24"/>
        </w:rPr>
        <w:t>kan</w:t>
      </w:r>
      <w:r w:rsidRPr="00C7112E">
        <w:rPr>
          <w:rFonts w:ascii="Times New Roman" w:hAnsi="Times New Roman" w:cs="Times New Roman"/>
          <w:color w:val="000000" w:themeColor="text1"/>
          <w:spacing w:val="2"/>
          <w:sz w:val="24"/>
          <w:szCs w:val="24"/>
        </w:rPr>
        <w:t xml:space="preserve"> (Mowen &amp; Minor, 2019: 61) Keputusan pembelian adalah bagaimana melakukan kegiatan penyelesaian masalah dan membantu pembentukan perilaku dalam membantu menyediakan suatu informasi</w:t>
      </w:r>
      <w:r>
        <w:rPr>
          <w:rFonts w:ascii="Times New Roman" w:hAnsi="Times New Roman" w:cs="Times New Roman"/>
          <w:color w:val="000000" w:themeColor="text1"/>
          <w:spacing w:val="2"/>
          <w:sz w:val="24"/>
          <w:szCs w:val="24"/>
        </w:rPr>
        <w:t xml:space="preserve"> untuk mempengaruhi evaluasi </w:t>
      </w:r>
      <w:r w:rsidRPr="00C7112E">
        <w:rPr>
          <w:rFonts w:ascii="Times New Roman" w:hAnsi="Times New Roman" w:cs="Times New Roman"/>
          <w:color w:val="000000" w:themeColor="text1"/>
          <w:spacing w:val="2"/>
          <w:sz w:val="24"/>
          <w:szCs w:val="24"/>
        </w:rPr>
        <w:t>pascapembelian.</w:t>
      </w:r>
    </w:p>
    <w:p w:rsidR="00F70F4C" w:rsidRPr="007D3661" w:rsidRDefault="00F70F4C" w:rsidP="00F70F4C">
      <w:pPr>
        <w:pStyle w:val="ListParagraph"/>
        <w:spacing w:line="240" w:lineRule="auto"/>
        <w:ind w:left="1080"/>
        <w:jc w:val="both"/>
        <w:rPr>
          <w:rFonts w:ascii="Times New Roman" w:hAnsi="Times New Roman" w:cs="Times New Roman"/>
          <w:color w:val="000000" w:themeColor="text1"/>
          <w:spacing w:val="2"/>
          <w:sz w:val="24"/>
          <w:szCs w:val="24"/>
        </w:rPr>
      </w:pPr>
    </w:p>
    <w:p w:rsidR="00F70F4C" w:rsidRPr="0000431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Berdasarkan beberapa teori di atas maka yang dimaksud dengan keputusan pembelian adalah aktivitas </w:t>
      </w:r>
      <w:r w:rsidRPr="0000431C">
        <w:rPr>
          <w:rFonts w:ascii="Times New Roman" w:hAnsi="Times New Roman" w:cs="Times New Roman"/>
          <w:color w:val="000000" w:themeColor="text1"/>
          <w:spacing w:val="2"/>
          <w:sz w:val="24"/>
          <w:szCs w:val="24"/>
        </w:rPr>
        <w:t>atau perilaku seseorang yang direalisasikan dengan membeli produk yang diminati atau disukai. Dalam kegiatan pemasaran produknya untuk mengkomunikasikan variabel produk yang sesuai di mata konsumen, sehingga akan menimbulkan persepsi tertentu pada konsumen yang mengkonsumsi produk tersebut.</w:t>
      </w:r>
    </w:p>
    <w:p w:rsidR="00F70F4C" w:rsidRPr="00602893"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Faktor yang mempengaruhi perilaku pembelian konsumen.</w:t>
      </w: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Menurut Simamora terdapat beberapa faktor yang berpengaruh terhadap perilaku konsumen yaitu faktor kebudayaan , faktor sosial, faktor personal dan faktor pikologis., yaitu:</w:t>
      </w:r>
    </w:p>
    <w:p w:rsidR="00F70F4C" w:rsidRPr="00B614FC" w:rsidRDefault="00F70F4C" w:rsidP="00F70F4C">
      <w:pPr>
        <w:pStyle w:val="ListParagraph"/>
        <w:numPr>
          <w:ilvl w:val="0"/>
          <w:numId w:val="10"/>
        </w:numPr>
        <w:spacing w:line="480" w:lineRule="auto"/>
        <w:jc w:val="both"/>
        <w:rPr>
          <w:rFonts w:ascii="Times New Roman" w:hAnsi="Times New Roman" w:cs="Times New Roman"/>
          <w:color w:val="000000" w:themeColor="text1"/>
          <w:spacing w:val="2"/>
          <w:sz w:val="24"/>
          <w:szCs w:val="24"/>
        </w:rPr>
      </w:pPr>
      <w:r w:rsidRPr="00B614FC">
        <w:rPr>
          <w:rFonts w:ascii="Times New Roman" w:hAnsi="Times New Roman" w:cs="Times New Roman"/>
          <w:color w:val="000000" w:themeColor="text1"/>
          <w:spacing w:val="2"/>
          <w:sz w:val="24"/>
          <w:szCs w:val="24"/>
        </w:rPr>
        <w:t>Faktor Budaya</w:t>
      </w:r>
    </w:p>
    <w:p w:rsidR="00F70F4C" w:rsidRPr="00B614F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Menurut Simamora </w:t>
      </w:r>
      <w:r w:rsidRPr="00B614FC">
        <w:rPr>
          <w:rFonts w:ascii="Times New Roman" w:hAnsi="Times New Roman" w:cs="Times New Roman"/>
          <w:color w:val="000000" w:themeColor="text1"/>
          <w:spacing w:val="2"/>
          <w:sz w:val="24"/>
          <w:szCs w:val="24"/>
        </w:rPr>
        <w:t>budaya merupakan faktor yang paling luas dan paling dalam pengaruhnya terhadap perilaku konsumen pemasar harus mengetahui dan memahami peran yang dimainkan oleh kultur, subkultur dan kelas sosial pembelian. Kultur merupakan dimana perilaku seseorang dipengaruhi oleh lingkungan sekitarnya.</w:t>
      </w:r>
    </w:p>
    <w:p w:rsidR="00F70F4C" w:rsidRPr="00602893"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lastRenderedPageBreak/>
        <w:t xml:space="preserve">Menurut Setiadi </w:t>
      </w:r>
      <w:r w:rsidRPr="00B614FC">
        <w:rPr>
          <w:rFonts w:ascii="Times New Roman" w:hAnsi="Times New Roman" w:cs="Times New Roman"/>
          <w:color w:val="000000" w:themeColor="text1"/>
          <w:spacing w:val="2"/>
          <w:sz w:val="24"/>
          <w:szCs w:val="24"/>
        </w:rPr>
        <w:t>Subkultur merupakan bagian dari kultur yang memiliki ciri dan karekteristik sendiri, banyaknya subkultur merupakan segmen pasar yang penting dan pemasar dapat menemukan kebutuhan dengan merancang produk yang disesuaikan</w:t>
      </w:r>
      <w:r>
        <w:rPr>
          <w:rFonts w:ascii="Times New Roman" w:hAnsi="Times New Roman" w:cs="Times New Roman"/>
          <w:color w:val="000000" w:themeColor="text1"/>
          <w:spacing w:val="2"/>
          <w:sz w:val="24"/>
          <w:szCs w:val="24"/>
        </w:rPr>
        <w:t xml:space="preserve"> </w:t>
      </w:r>
      <w:r w:rsidRPr="00B614FC">
        <w:rPr>
          <w:rFonts w:ascii="Times New Roman" w:hAnsi="Times New Roman" w:cs="Times New Roman"/>
          <w:color w:val="000000" w:themeColor="text1"/>
          <w:spacing w:val="2"/>
          <w:sz w:val="24"/>
          <w:szCs w:val="24"/>
        </w:rPr>
        <w:t>dengan kebutuhan subkultur tersebut. Sedangkan kelas sosial pembelian adalah susunan yang relatif permanen dan teratur dalam suatu masyarakat yang anggotanya memiliki nilai, minat dan perilaku yang sama.</w:t>
      </w:r>
    </w:p>
    <w:p w:rsidR="00F70F4C" w:rsidRPr="00B614FC" w:rsidRDefault="00F70F4C" w:rsidP="00F70F4C">
      <w:pPr>
        <w:pStyle w:val="ListParagraph"/>
        <w:numPr>
          <w:ilvl w:val="0"/>
          <w:numId w:val="10"/>
        </w:numPr>
        <w:spacing w:line="480" w:lineRule="auto"/>
        <w:jc w:val="both"/>
        <w:rPr>
          <w:rFonts w:ascii="Times New Roman" w:hAnsi="Times New Roman" w:cs="Times New Roman"/>
          <w:color w:val="000000" w:themeColor="text1"/>
          <w:spacing w:val="2"/>
          <w:sz w:val="24"/>
          <w:szCs w:val="24"/>
        </w:rPr>
      </w:pPr>
      <w:r w:rsidRPr="00B614FC">
        <w:rPr>
          <w:rFonts w:ascii="Times New Roman" w:hAnsi="Times New Roman" w:cs="Times New Roman"/>
          <w:color w:val="000000" w:themeColor="text1"/>
          <w:spacing w:val="2"/>
          <w:sz w:val="24"/>
          <w:szCs w:val="24"/>
        </w:rPr>
        <w:t>Faktor Sosial</w:t>
      </w:r>
    </w:p>
    <w:p w:rsidR="00F70F4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Menurut Simamora </w:t>
      </w:r>
      <w:r w:rsidRPr="00B614FC">
        <w:rPr>
          <w:rFonts w:ascii="Times New Roman" w:hAnsi="Times New Roman" w:cs="Times New Roman"/>
          <w:color w:val="000000" w:themeColor="text1"/>
          <w:spacing w:val="2"/>
          <w:sz w:val="24"/>
          <w:szCs w:val="24"/>
        </w:rPr>
        <w:t xml:space="preserve">faktor sosial meliputi kelompok masyarakat yang lebih kecil seperti keluarga, peran dan status sosial dari konsumen. </w:t>
      </w:r>
    </w:p>
    <w:p w:rsidR="00F70F4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sidRPr="00B614FC">
        <w:rPr>
          <w:rFonts w:ascii="Times New Roman" w:hAnsi="Times New Roman" w:cs="Times New Roman"/>
          <w:color w:val="000000" w:themeColor="text1"/>
          <w:spacing w:val="2"/>
          <w:sz w:val="24"/>
          <w:szCs w:val="24"/>
        </w:rPr>
        <w:t>Menu</w:t>
      </w:r>
      <w:r>
        <w:rPr>
          <w:rFonts w:ascii="Times New Roman" w:hAnsi="Times New Roman" w:cs="Times New Roman"/>
          <w:color w:val="000000" w:themeColor="text1"/>
          <w:spacing w:val="2"/>
          <w:sz w:val="24"/>
          <w:szCs w:val="24"/>
        </w:rPr>
        <w:t xml:space="preserve">rut Kotler dan Keller </w:t>
      </w:r>
      <w:r w:rsidRPr="00B614FC">
        <w:rPr>
          <w:rFonts w:ascii="Times New Roman" w:hAnsi="Times New Roman" w:cs="Times New Roman"/>
          <w:color w:val="000000" w:themeColor="text1"/>
          <w:spacing w:val="2"/>
          <w:sz w:val="24"/>
          <w:szCs w:val="24"/>
        </w:rPr>
        <w:t>faktor-faktor ini sangat berpengaruh terhadap tanggapan konsumen oleh karena itu pemasar harus mengetahui dan memperhitungkan strategi pemasaran yang terdiri dari kelompok sosial ini berdasarkan kebutuhan kelompok kecil, keluarga, peran dan status sosial.</w:t>
      </w:r>
    </w:p>
    <w:p w:rsidR="00F70F4C" w:rsidRPr="00B614FC" w:rsidRDefault="00F70F4C" w:rsidP="00F70F4C">
      <w:pPr>
        <w:pStyle w:val="ListParagraph"/>
        <w:numPr>
          <w:ilvl w:val="0"/>
          <w:numId w:val="10"/>
        </w:numPr>
        <w:spacing w:line="480" w:lineRule="auto"/>
        <w:jc w:val="both"/>
        <w:rPr>
          <w:rFonts w:ascii="Times New Roman" w:hAnsi="Times New Roman" w:cs="Times New Roman"/>
          <w:color w:val="000000" w:themeColor="text1"/>
          <w:spacing w:val="2"/>
          <w:sz w:val="24"/>
          <w:szCs w:val="24"/>
        </w:rPr>
      </w:pPr>
      <w:r w:rsidRPr="00B614FC">
        <w:rPr>
          <w:rFonts w:ascii="Times New Roman" w:hAnsi="Times New Roman" w:cs="Times New Roman"/>
          <w:color w:val="000000" w:themeColor="text1"/>
          <w:spacing w:val="2"/>
          <w:sz w:val="24"/>
          <w:szCs w:val="24"/>
        </w:rPr>
        <w:t>Faktor Personal</w:t>
      </w:r>
    </w:p>
    <w:p w:rsidR="00F70F4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Menurut Simamora </w:t>
      </w:r>
      <w:r w:rsidRPr="00B614FC">
        <w:rPr>
          <w:rFonts w:ascii="Times New Roman" w:hAnsi="Times New Roman" w:cs="Times New Roman"/>
          <w:color w:val="000000" w:themeColor="text1"/>
          <w:spacing w:val="2"/>
          <w:sz w:val="24"/>
          <w:szCs w:val="24"/>
        </w:rPr>
        <w:t>faktor personal merupakan karakteristik pribadi seperti usia, jabatan keadaan ekonomi, kepribadian, pekerjaan, gaya hidup kepribadian dan konsep diri pembeli. Kesemua karekteristik tersebut akan menghasilkan kebutuhan yang berbeda sehingga perilaku konsumen dari masing-masing personal juga beragam</w:t>
      </w:r>
      <w:r>
        <w:rPr>
          <w:rFonts w:ascii="Times New Roman" w:hAnsi="Times New Roman" w:cs="Times New Roman"/>
          <w:color w:val="000000" w:themeColor="text1"/>
          <w:spacing w:val="2"/>
          <w:sz w:val="24"/>
          <w:szCs w:val="24"/>
        </w:rPr>
        <w:t>.</w:t>
      </w:r>
    </w:p>
    <w:p w:rsidR="00F70F4C" w:rsidRPr="00B614FC" w:rsidRDefault="00F70F4C" w:rsidP="00F70F4C">
      <w:pPr>
        <w:pStyle w:val="ListParagraph"/>
        <w:numPr>
          <w:ilvl w:val="0"/>
          <w:numId w:val="10"/>
        </w:numPr>
        <w:spacing w:line="480" w:lineRule="auto"/>
        <w:jc w:val="both"/>
        <w:rPr>
          <w:rFonts w:ascii="Times New Roman" w:hAnsi="Times New Roman" w:cs="Times New Roman"/>
          <w:color w:val="000000" w:themeColor="text1"/>
          <w:spacing w:val="2"/>
          <w:sz w:val="24"/>
          <w:szCs w:val="24"/>
        </w:rPr>
      </w:pPr>
      <w:r w:rsidRPr="00B614FC">
        <w:rPr>
          <w:rFonts w:ascii="Times New Roman" w:hAnsi="Times New Roman" w:cs="Times New Roman"/>
          <w:color w:val="000000" w:themeColor="text1"/>
          <w:spacing w:val="2"/>
          <w:sz w:val="24"/>
          <w:szCs w:val="24"/>
        </w:rPr>
        <w:lastRenderedPageBreak/>
        <w:t>Faktor Psikologis</w:t>
      </w:r>
    </w:p>
    <w:p w:rsidR="00F70F4C" w:rsidRPr="00B614FC"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Menurut Setiadi </w:t>
      </w:r>
      <w:r w:rsidRPr="00B614FC">
        <w:rPr>
          <w:rFonts w:ascii="Times New Roman" w:hAnsi="Times New Roman" w:cs="Times New Roman"/>
          <w:color w:val="000000" w:themeColor="text1"/>
          <w:spacing w:val="2"/>
          <w:sz w:val="24"/>
          <w:szCs w:val="24"/>
        </w:rPr>
        <w:t>faktor psikologis adalah kondisi</w:t>
      </w:r>
      <w:r>
        <w:rPr>
          <w:rFonts w:ascii="Times New Roman" w:hAnsi="Times New Roman" w:cs="Times New Roman"/>
          <w:color w:val="000000" w:themeColor="text1"/>
          <w:spacing w:val="2"/>
          <w:sz w:val="24"/>
          <w:szCs w:val="24"/>
        </w:rPr>
        <w:t xml:space="preserve"> Faktor Psikologis</w:t>
      </w:r>
    </w:p>
    <w:p w:rsidR="00F70F4C" w:rsidRPr="007D3661"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Menurut Setiadi </w:t>
      </w:r>
      <w:r w:rsidRPr="00B614FC">
        <w:rPr>
          <w:rFonts w:ascii="Times New Roman" w:hAnsi="Times New Roman" w:cs="Times New Roman"/>
          <w:color w:val="000000" w:themeColor="text1"/>
          <w:spacing w:val="2"/>
          <w:sz w:val="24"/>
          <w:szCs w:val="24"/>
        </w:rPr>
        <w:t>faktor psikologis adalah kondisi</w:t>
      </w:r>
      <w:r>
        <w:rPr>
          <w:rFonts w:ascii="Times New Roman" w:hAnsi="Times New Roman" w:cs="Times New Roman"/>
          <w:color w:val="000000" w:themeColor="text1"/>
          <w:spacing w:val="2"/>
          <w:sz w:val="24"/>
          <w:szCs w:val="24"/>
        </w:rPr>
        <w:t xml:space="preserve"> </w:t>
      </w:r>
      <w:r w:rsidRPr="00B614FC">
        <w:rPr>
          <w:rFonts w:ascii="Times New Roman" w:hAnsi="Times New Roman" w:cs="Times New Roman"/>
          <w:color w:val="000000" w:themeColor="text1"/>
          <w:spacing w:val="2"/>
          <w:sz w:val="24"/>
          <w:szCs w:val="24"/>
        </w:rPr>
        <w:t>seseorang diluar kondisi fisik manusia, aspek psikologis lebih komplek dari aspek fisik karena didalamnya terkandung proses kognisi, afeksi dan psikomotor.</w:t>
      </w:r>
    </w:p>
    <w:p w:rsidR="00F70F4C"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Ada lima tahap yang di lalui konsumen dalam proses pembelian, yaitu: pengenalan masalah, pencarian informasi, evaluasi alternatif, keputusan pembelian, dan perilaku setelah pembelian. </w:t>
      </w:r>
    </w:p>
    <w:p w:rsidR="00F70F4C" w:rsidRPr="0034169A" w:rsidRDefault="00F70F4C" w:rsidP="00F70F4C">
      <w:pPr>
        <w:pStyle w:val="ListParagraph"/>
        <w:spacing w:line="480" w:lineRule="auto"/>
        <w:ind w:left="1080"/>
        <w:jc w:val="both"/>
        <w:rPr>
          <w:rFonts w:ascii="Times New Roman" w:hAnsi="Times New Roman" w:cs="Times New Roman"/>
          <w:color w:val="000000" w:themeColor="text1"/>
          <w:spacing w:val="2"/>
          <w:sz w:val="24"/>
          <w:szCs w:val="24"/>
        </w:rPr>
      </w:pPr>
      <w:r w:rsidRPr="008E609F">
        <w:rPr>
          <w:rFonts w:ascii="Times New Roman" w:hAnsi="Times New Roman" w:cs="Times New Roman"/>
          <w:color w:val="000000" w:themeColor="text1"/>
          <w:spacing w:val="2"/>
          <w:sz w:val="24"/>
          <w:szCs w:val="24"/>
        </w:rPr>
        <w:t>Berikut ini merupakan gambar terjadinya proses keputusan pembelian.</w:t>
      </w:r>
    </w:p>
    <w:p w:rsidR="00F70F4C" w:rsidRDefault="00F70F4C" w:rsidP="00F70F4C">
      <w:pPr>
        <w:pStyle w:val="ListParagraph"/>
        <w:spacing w:line="240" w:lineRule="auto"/>
        <w:ind w:left="1080"/>
        <w:jc w:val="center"/>
        <w:rPr>
          <w:rFonts w:ascii="Times New Roman" w:hAnsi="Times New Roman" w:cs="Times New Roman"/>
          <w:b/>
          <w:color w:val="000000" w:themeColor="text1"/>
          <w:spacing w:val="2"/>
          <w:sz w:val="24"/>
          <w:szCs w:val="24"/>
        </w:rPr>
      </w:pPr>
      <w:r w:rsidRPr="009D20EA">
        <w:rPr>
          <w:rFonts w:ascii="Times New Roman" w:hAnsi="Times New Roman" w:cs="Times New Roman"/>
          <w:b/>
          <w:sz w:val="24"/>
          <w:szCs w:val="24"/>
        </w:rPr>
        <w:t>Gambar 2.1</w:t>
      </w:r>
      <w:r w:rsidRPr="009D20EA">
        <w:rPr>
          <w:rFonts w:ascii="Times New Roman" w:hAnsi="Times New Roman" w:cs="Times New Roman"/>
          <w:b/>
          <w:color w:val="000000" w:themeColor="text1"/>
          <w:spacing w:val="2"/>
          <w:sz w:val="24"/>
          <w:szCs w:val="24"/>
        </w:rPr>
        <w:t xml:space="preserve"> </w:t>
      </w:r>
    </w:p>
    <w:p w:rsidR="00F70F4C" w:rsidRPr="009D20EA" w:rsidRDefault="00F70F4C" w:rsidP="00F70F4C">
      <w:pPr>
        <w:pStyle w:val="ListParagraph"/>
        <w:spacing w:line="240" w:lineRule="auto"/>
        <w:ind w:left="1080"/>
        <w:jc w:val="center"/>
        <w:rPr>
          <w:rFonts w:ascii="Times New Roman" w:hAnsi="Times New Roman" w:cs="Times New Roman"/>
          <w:b/>
          <w:color w:val="000000" w:themeColor="text1"/>
          <w:spacing w:val="2"/>
          <w:sz w:val="24"/>
          <w:szCs w:val="24"/>
        </w:rPr>
      </w:pPr>
      <w:r>
        <w:rPr>
          <w:rFonts w:ascii="Times New Roman" w:hAnsi="Times New Roman" w:cs="Times New Roman"/>
          <w:b/>
          <w:color w:val="000000" w:themeColor="text1"/>
          <w:spacing w:val="2"/>
          <w:sz w:val="24"/>
          <w:szCs w:val="24"/>
        </w:rPr>
        <w:t>Tahap-Tahap Keputusan Penelitian</w:t>
      </w:r>
    </w:p>
    <w:p w:rsidR="00F70F4C" w:rsidRPr="008961F1" w:rsidRDefault="00F70F4C" w:rsidP="00F70F4C">
      <w:pPr>
        <w:pStyle w:val="ListParagraph"/>
        <w:spacing w:line="240" w:lineRule="auto"/>
        <w:ind w:left="993"/>
        <w:jc w:val="both"/>
        <w:rPr>
          <w:rFonts w:ascii="Times New Roman" w:hAnsi="Times New Roman" w:cs="Times New Roman"/>
          <w:b/>
          <w:color w:val="000000" w:themeColor="text1"/>
          <w:spacing w:val="2"/>
          <w:sz w:val="24"/>
          <w:szCs w:val="24"/>
        </w:rPr>
      </w:pPr>
      <w:r>
        <w:rPr>
          <w:noProof/>
        </w:rPr>
        <w:drawing>
          <wp:inline distT="0" distB="0" distL="0" distR="0" wp14:anchorId="43CB3CE9" wp14:editId="66EC9F78">
            <wp:extent cx="4402455" cy="7804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455" t="43021" r="27248" b="43871"/>
                    <a:stretch/>
                  </pic:blipFill>
                  <pic:spPr bwMode="auto">
                    <a:xfrm>
                      <a:off x="0" y="0"/>
                      <a:ext cx="4467329" cy="79191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F70F4C" w:rsidRPr="001624A3" w:rsidRDefault="00F70F4C" w:rsidP="00F70F4C">
      <w:pPr>
        <w:spacing w:line="480" w:lineRule="auto"/>
        <w:ind w:left="1134"/>
        <w:jc w:val="both"/>
        <w:rPr>
          <w:rFonts w:ascii="Times New Roman" w:hAnsi="Times New Roman" w:cs="Times New Roman"/>
          <w:color w:val="000000" w:themeColor="text1"/>
          <w:spacing w:val="2"/>
        </w:rPr>
      </w:pPr>
      <w:r w:rsidRPr="001624A3">
        <w:rPr>
          <w:rFonts w:ascii="Times New Roman" w:hAnsi="Times New Roman" w:cs="Times New Roman"/>
          <w:color w:val="000000" w:themeColor="text1"/>
          <w:spacing w:val="2"/>
        </w:rPr>
        <w:t>Sumber : Panduan Riset Perilaku Konsumen</w:t>
      </w:r>
    </w:p>
    <w:p w:rsidR="00F70F4C" w:rsidRDefault="00F70F4C" w:rsidP="00F70F4C">
      <w:pPr>
        <w:spacing w:line="480" w:lineRule="auto"/>
        <w:ind w:left="1134"/>
        <w:jc w:val="both"/>
        <w:rPr>
          <w:rFonts w:ascii="Times New Roman" w:hAnsi="Times New Roman" w:cs="Times New Roman"/>
          <w:color w:val="000000" w:themeColor="text1"/>
          <w:spacing w:val="2"/>
          <w:sz w:val="24"/>
          <w:szCs w:val="24"/>
        </w:rPr>
      </w:pPr>
      <w:r w:rsidRPr="00DB0D3A">
        <w:rPr>
          <w:rFonts w:ascii="Times New Roman" w:hAnsi="Times New Roman" w:cs="Times New Roman"/>
          <w:color w:val="000000" w:themeColor="text1"/>
          <w:spacing w:val="2"/>
          <w:sz w:val="24"/>
          <w:szCs w:val="24"/>
        </w:rPr>
        <w:t xml:space="preserve">Dilihat dari gambar diatas terlihat bahwa proses pembelian bermula sebelum pembelian dan berakibat jauh setelah pembelian. Setiap konsumen tentu melewati kelima tahap ini untuk setiap pembelian yang mereka buat. Dalam pembelian yang lebih rutin, mereka </w:t>
      </w:r>
      <w:r>
        <w:rPr>
          <w:rFonts w:ascii="Times New Roman" w:hAnsi="Times New Roman" w:cs="Times New Roman"/>
          <w:color w:val="000000" w:themeColor="text1"/>
          <w:spacing w:val="2"/>
          <w:sz w:val="24"/>
          <w:szCs w:val="24"/>
        </w:rPr>
        <w:t>membalik tahap- tahap tersebut.</w:t>
      </w:r>
    </w:p>
    <w:p w:rsidR="00F70F4C" w:rsidRDefault="00F70F4C" w:rsidP="00F70F4C">
      <w:pPr>
        <w:spacing w:line="480" w:lineRule="auto"/>
        <w:ind w:left="1134"/>
        <w:jc w:val="both"/>
        <w:rPr>
          <w:rFonts w:ascii="Times New Roman" w:hAnsi="Times New Roman" w:cs="Times New Roman"/>
          <w:color w:val="000000" w:themeColor="text1"/>
          <w:spacing w:val="2"/>
          <w:sz w:val="24"/>
          <w:szCs w:val="24"/>
        </w:rPr>
      </w:pPr>
      <w:r w:rsidRPr="00DB0D3A">
        <w:rPr>
          <w:rFonts w:ascii="Times New Roman" w:hAnsi="Times New Roman" w:cs="Times New Roman"/>
          <w:color w:val="000000" w:themeColor="text1"/>
          <w:spacing w:val="2"/>
          <w:sz w:val="24"/>
          <w:szCs w:val="24"/>
        </w:rPr>
        <w:t xml:space="preserve">Pada waktu melakukan pembelian, pembeli melalui suatu suatu proses keputusan yang terdiri atas pengenalan masalah, pencarian informasi, evaluasi alternatif, keputusan pembelian dan perilaku setelah pembelian. Pekerjaan pemasar adalah memahami perilaku pembeli </w:t>
      </w:r>
      <w:r w:rsidRPr="00DB0D3A">
        <w:rPr>
          <w:rFonts w:ascii="Times New Roman" w:hAnsi="Times New Roman" w:cs="Times New Roman"/>
          <w:color w:val="000000" w:themeColor="text1"/>
          <w:spacing w:val="2"/>
          <w:sz w:val="24"/>
          <w:szCs w:val="24"/>
        </w:rPr>
        <w:lastRenderedPageBreak/>
        <w:t>pada tiap tahap dan pengaruh yang terjadi. Pada saat pengenalan masalah dan berawal dari adanya kebutuhan dan masalah, konsumen harus dapat dipuaskan oleh produk atau jasa dipasar. Setelah kebutuhan diketahui, maka konsumen terdorong untuk mencari informasi dan pindah ketahap pencarian informasi. Setelah mengetahui informasi kemudian konsumen maju ketahap evaluasi alternatif, dan pada saat itu informasi digunakan</w:t>
      </w:r>
      <w:r w:rsidRPr="00DB0D3A">
        <w:t xml:space="preserve"> </w:t>
      </w:r>
      <w:r w:rsidRPr="00DB0D3A">
        <w:rPr>
          <w:rFonts w:ascii="Times New Roman" w:hAnsi="Times New Roman" w:cs="Times New Roman"/>
          <w:color w:val="000000" w:themeColor="text1"/>
          <w:spacing w:val="2"/>
          <w:sz w:val="24"/>
          <w:szCs w:val="24"/>
        </w:rPr>
        <w:t>untuk mengevaluasi. Pada proses ini kemudian konsumen membuat keputusan pembelian dan akhirnya membeli produk. Pada tingkat akhir proses keputusan pembelian dan perilaku setelah pembelian, konsumen melakukan tindakan berdasarkan kepuasan atau ketidakpuasan</w:t>
      </w:r>
      <w:r>
        <w:rPr>
          <w:rFonts w:ascii="Times New Roman" w:hAnsi="Times New Roman" w:cs="Times New Roman"/>
          <w:color w:val="000000" w:themeColor="text1"/>
          <w:spacing w:val="2"/>
          <w:sz w:val="24"/>
          <w:szCs w:val="24"/>
        </w:rPr>
        <w:t>.</w:t>
      </w:r>
    </w:p>
    <w:p w:rsidR="00F70F4C" w:rsidRPr="00DB0D3A" w:rsidRDefault="00F70F4C" w:rsidP="00F70F4C">
      <w:pPr>
        <w:spacing w:line="480" w:lineRule="auto"/>
        <w:ind w:left="1134"/>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Adapun deskripsi dari kelima proses tersebut diatas adalah sebagai berikut:</w:t>
      </w:r>
    </w:p>
    <w:p w:rsidR="00F70F4C" w:rsidRDefault="00F70F4C" w:rsidP="00F70F4C">
      <w:pPr>
        <w:pStyle w:val="ListParagraph"/>
        <w:numPr>
          <w:ilvl w:val="0"/>
          <w:numId w:val="11"/>
        </w:numPr>
        <w:spacing w:line="480" w:lineRule="auto"/>
        <w:ind w:left="1560" w:hanging="426"/>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Pengenalan Masalah</w:t>
      </w:r>
    </w:p>
    <w:p w:rsidR="00F70F4C" w:rsidRPr="009D20EA" w:rsidRDefault="00F70F4C" w:rsidP="00F70F4C">
      <w:pPr>
        <w:pStyle w:val="ListParagraph"/>
        <w:spacing w:line="480" w:lineRule="auto"/>
        <w:ind w:left="1560"/>
        <w:jc w:val="both"/>
        <w:rPr>
          <w:rFonts w:ascii="Times New Roman" w:hAnsi="Times New Roman" w:cs="Times New Roman"/>
          <w:color w:val="000000" w:themeColor="text1"/>
          <w:spacing w:val="2"/>
          <w:sz w:val="24"/>
          <w:szCs w:val="24"/>
        </w:rPr>
      </w:pPr>
      <w:r w:rsidRPr="009D20EA">
        <w:rPr>
          <w:rFonts w:ascii="Times New Roman" w:hAnsi="Times New Roman" w:cs="Times New Roman"/>
          <w:color w:val="000000" w:themeColor="text1"/>
          <w:spacing w:val="2"/>
          <w:sz w:val="24"/>
          <w:szCs w:val="24"/>
        </w:rPr>
        <w:t>Proses pembelian dimulai ketika pembeli menyadari suatu masalah atau kebutuhan yang dipicu oleh ranggsangan internal atau eksternal. Salah satu dari kebutuhan seseorang normal rasa lapar, seks naik ketingkat maksimum dsan menjadi dorongan atau kebutuhan bisa timbul akibat rangsangan eksternal.</w:t>
      </w:r>
    </w:p>
    <w:p w:rsidR="00F70F4C" w:rsidRDefault="00F70F4C" w:rsidP="00F70F4C">
      <w:pPr>
        <w:pStyle w:val="ListParagraph"/>
        <w:numPr>
          <w:ilvl w:val="0"/>
          <w:numId w:val="11"/>
        </w:numPr>
        <w:spacing w:line="480" w:lineRule="auto"/>
        <w:ind w:left="1560" w:hanging="426"/>
        <w:jc w:val="both"/>
        <w:rPr>
          <w:rFonts w:ascii="Times New Roman" w:hAnsi="Times New Roman" w:cs="Times New Roman"/>
          <w:color w:val="000000" w:themeColor="text1"/>
          <w:spacing w:val="2"/>
          <w:sz w:val="24"/>
          <w:szCs w:val="24"/>
        </w:rPr>
      </w:pPr>
      <w:r w:rsidRPr="00507A18">
        <w:rPr>
          <w:rFonts w:ascii="Times New Roman" w:hAnsi="Times New Roman" w:cs="Times New Roman"/>
          <w:color w:val="000000" w:themeColor="text1"/>
          <w:spacing w:val="2"/>
          <w:sz w:val="24"/>
          <w:szCs w:val="24"/>
        </w:rPr>
        <w:t>Pencarian Informasi</w:t>
      </w:r>
    </w:p>
    <w:p w:rsidR="00F70F4C" w:rsidRPr="009D20EA" w:rsidRDefault="00F70F4C" w:rsidP="00F70F4C">
      <w:pPr>
        <w:pStyle w:val="ListParagraph"/>
        <w:spacing w:line="480" w:lineRule="auto"/>
        <w:ind w:left="1560"/>
        <w:jc w:val="both"/>
        <w:rPr>
          <w:rFonts w:ascii="Times New Roman" w:hAnsi="Times New Roman" w:cs="Times New Roman"/>
          <w:color w:val="000000" w:themeColor="text1"/>
          <w:spacing w:val="2"/>
          <w:sz w:val="24"/>
          <w:szCs w:val="24"/>
        </w:rPr>
      </w:pPr>
      <w:r w:rsidRPr="009D20EA">
        <w:rPr>
          <w:rFonts w:ascii="Times New Roman" w:hAnsi="Times New Roman" w:cs="Times New Roman"/>
          <w:color w:val="000000" w:themeColor="text1"/>
          <w:spacing w:val="2"/>
          <w:sz w:val="24"/>
          <w:szCs w:val="24"/>
        </w:rPr>
        <w:t xml:space="preserve">Konsumen yang terangsang kebutuhannya akan terdorong untuk mencari informasi yang lebih banyak. Yang menjadi perhatian utama pasar adalah sumber-sumber informasi utama yang </w:t>
      </w:r>
      <w:r w:rsidRPr="009D20EA">
        <w:rPr>
          <w:rFonts w:ascii="Times New Roman" w:hAnsi="Times New Roman" w:cs="Times New Roman"/>
          <w:color w:val="000000" w:themeColor="text1"/>
          <w:spacing w:val="2"/>
          <w:sz w:val="24"/>
          <w:szCs w:val="24"/>
        </w:rPr>
        <w:lastRenderedPageBreak/>
        <w:t>menjadi acuan konsumen dan pengaruh relatif, tiap sumber digolongkan kedalam empat kelompok:</w:t>
      </w:r>
    </w:p>
    <w:p w:rsidR="00F70F4C" w:rsidRDefault="00F70F4C" w:rsidP="00F70F4C">
      <w:pPr>
        <w:pStyle w:val="ListParagraph"/>
        <w:numPr>
          <w:ilvl w:val="0"/>
          <w:numId w:val="9"/>
        </w:numPr>
        <w:spacing w:line="480" w:lineRule="auto"/>
        <w:ind w:left="1985" w:hanging="426"/>
        <w:jc w:val="both"/>
        <w:rPr>
          <w:rFonts w:ascii="Times New Roman" w:hAnsi="Times New Roman" w:cs="Times New Roman"/>
          <w:color w:val="000000" w:themeColor="text1"/>
          <w:spacing w:val="2"/>
          <w:sz w:val="24"/>
          <w:szCs w:val="24"/>
        </w:rPr>
      </w:pPr>
      <w:r w:rsidRPr="00C27436">
        <w:rPr>
          <w:rFonts w:ascii="Times New Roman" w:hAnsi="Times New Roman" w:cs="Times New Roman"/>
          <w:color w:val="000000" w:themeColor="text1"/>
          <w:spacing w:val="2"/>
          <w:sz w:val="24"/>
          <w:szCs w:val="24"/>
        </w:rPr>
        <w:t>Sumber Prib</w:t>
      </w:r>
      <w:r>
        <w:rPr>
          <w:rFonts w:ascii="Times New Roman" w:hAnsi="Times New Roman" w:cs="Times New Roman"/>
          <w:color w:val="000000" w:themeColor="text1"/>
          <w:spacing w:val="2"/>
          <w:sz w:val="24"/>
          <w:szCs w:val="24"/>
        </w:rPr>
        <w:t>adi, keluarga, tetangga, teman.</w:t>
      </w:r>
    </w:p>
    <w:p w:rsidR="00F70F4C" w:rsidRDefault="00F70F4C" w:rsidP="00F70F4C">
      <w:pPr>
        <w:pStyle w:val="ListParagraph"/>
        <w:numPr>
          <w:ilvl w:val="0"/>
          <w:numId w:val="9"/>
        </w:numPr>
        <w:spacing w:line="480" w:lineRule="auto"/>
        <w:ind w:left="1985" w:hanging="426"/>
        <w:jc w:val="both"/>
        <w:rPr>
          <w:rFonts w:ascii="Times New Roman" w:hAnsi="Times New Roman" w:cs="Times New Roman"/>
          <w:color w:val="000000" w:themeColor="text1"/>
          <w:spacing w:val="2"/>
          <w:sz w:val="24"/>
          <w:szCs w:val="24"/>
        </w:rPr>
      </w:pPr>
      <w:r w:rsidRPr="00871BC0">
        <w:rPr>
          <w:rFonts w:ascii="Times New Roman" w:hAnsi="Times New Roman" w:cs="Times New Roman"/>
          <w:color w:val="000000" w:themeColor="text1"/>
          <w:spacing w:val="2"/>
          <w:sz w:val="24"/>
          <w:szCs w:val="24"/>
        </w:rPr>
        <w:t>Sumber komersial, ik</w:t>
      </w:r>
      <w:r>
        <w:rPr>
          <w:rFonts w:ascii="Times New Roman" w:hAnsi="Times New Roman" w:cs="Times New Roman"/>
          <w:color w:val="000000" w:themeColor="text1"/>
          <w:spacing w:val="2"/>
          <w:sz w:val="24"/>
          <w:szCs w:val="24"/>
        </w:rPr>
        <w:t>lan, kemasan, pajangan di toko.</w:t>
      </w:r>
    </w:p>
    <w:p w:rsidR="00F70F4C" w:rsidRDefault="00F70F4C" w:rsidP="00F70F4C">
      <w:pPr>
        <w:pStyle w:val="ListParagraph"/>
        <w:numPr>
          <w:ilvl w:val="0"/>
          <w:numId w:val="9"/>
        </w:numPr>
        <w:spacing w:line="480" w:lineRule="auto"/>
        <w:ind w:left="1985" w:hanging="426"/>
        <w:jc w:val="both"/>
        <w:rPr>
          <w:rFonts w:ascii="Times New Roman" w:hAnsi="Times New Roman" w:cs="Times New Roman"/>
          <w:color w:val="000000" w:themeColor="text1"/>
          <w:spacing w:val="2"/>
          <w:sz w:val="24"/>
          <w:szCs w:val="24"/>
        </w:rPr>
      </w:pPr>
      <w:r w:rsidRPr="00871BC0">
        <w:rPr>
          <w:rFonts w:ascii="Times New Roman" w:hAnsi="Times New Roman" w:cs="Times New Roman"/>
          <w:color w:val="000000" w:themeColor="text1"/>
          <w:spacing w:val="2"/>
          <w:sz w:val="24"/>
          <w:szCs w:val="24"/>
        </w:rPr>
        <w:t>Sumber Publik. Media masa, organisasi penentu peringkat konsumen.</w:t>
      </w:r>
    </w:p>
    <w:p w:rsidR="00F70F4C" w:rsidRPr="00602893" w:rsidRDefault="00F70F4C" w:rsidP="00F70F4C">
      <w:pPr>
        <w:pStyle w:val="ListParagraph"/>
        <w:numPr>
          <w:ilvl w:val="0"/>
          <w:numId w:val="9"/>
        </w:numPr>
        <w:spacing w:line="480" w:lineRule="auto"/>
        <w:ind w:left="1985" w:hanging="426"/>
        <w:jc w:val="both"/>
        <w:rPr>
          <w:rFonts w:ascii="Times New Roman" w:hAnsi="Times New Roman" w:cs="Times New Roman"/>
          <w:color w:val="000000" w:themeColor="text1"/>
          <w:spacing w:val="2"/>
          <w:sz w:val="24"/>
          <w:szCs w:val="24"/>
        </w:rPr>
      </w:pPr>
      <w:r w:rsidRPr="00871BC0">
        <w:rPr>
          <w:rFonts w:ascii="Times New Roman" w:hAnsi="Times New Roman" w:cs="Times New Roman"/>
          <w:color w:val="000000" w:themeColor="text1"/>
          <w:spacing w:val="2"/>
          <w:sz w:val="24"/>
          <w:szCs w:val="24"/>
        </w:rPr>
        <w:t>Sumber pengalaman. Pengkajian, pemakaian produk, penanganan.</w:t>
      </w:r>
    </w:p>
    <w:p w:rsidR="00F70F4C" w:rsidRDefault="00F70F4C" w:rsidP="00F70F4C">
      <w:pPr>
        <w:pStyle w:val="ListParagraph"/>
        <w:numPr>
          <w:ilvl w:val="0"/>
          <w:numId w:val="11"/>
        </w:numPr>
        <w:spacing w:line="480" w:lineRule="auto"/>
        <w:ind w:left="1560" w:hanging="426"/>
        <w:jc w:val="both"/>
        <w:rPr>
          <w:rFonts w:ascii="Times New Roman" w:hAnsi="Times New Roman" w:cs="Times New Roman"/>
          <w:color w:val="000000" w:themeColor="text1"/>
          <w:spacing w:val="2"/>
          <w:sz w:val="24"/>
          <w:szCs w:val="24"/>
        </w:rPr>
      </w:pPr>
      <w:r w:rsidRPr="00C27436">
        <w:rPr>
          <w:rFonts w:ascii="Times New Roman" w:hAnsi="Times New Roman" w:cs="Times New Roman"/>
          <w:color w:val="000000" w:themeColor="text1"/>
          <w:spacing w:val="2"/>
          <w:sz w:val="24"/>
          <w:szCs w:val="24"/>
        </w:rPr>
        <w:t>Evaluasi Alternatif</w:t>
      </w:r>
    </w:p>
    <w:p w:rsidR="00F70F4C" w:rsidRPr="009D20EA" w:rsidRDefault="00F70F4C" w:rsidP="00F70F4C">
      <w:pPr>
        <w:pStyle w:val="ListParagraph"/>
        <w:spacing w:line="480" w:lineRule="auto"/>
        <w:ind w:left="1560"/>
        <w:jc w:val="both"/>
        <w:rPr>
          <w:rFonts w:ascii="Times New Roman" w:hAnsi="Times New Roman" w:cs="Times New Roman"/>
          <w:color w:val="000000" w:themeColor="text1"/>
          <w:spacing w:val="2"/>
          <w:sz w:val="24"/>
          <w:szCs w:val="24"/>
        </w:rPr>
      </w:pPr>
      <w:r w:rsidRPr="009D20EA">
        <w:rPr>
          <w:rFonts w:ascii="Times New Roman" w:hAnsi="Times New Roman" w:cs="Times New Roman"/>
          <w:color w:val="000000" w:themeColor="text1"/>
          <w:spacing w:val="2"/>
          <w:sz w:val="24"/>
          <w:szCs w:val="24"/>
        </w:rPr>
        <w:t>Terdapat beberapa proses evaluasi keputusan dan model model terbaru yang memandang proses evaluasi konsumen membentuk penilaian atas produk dengan sangat sadar dan rasional.20 Beberapa konsep dasar akan membantu kita memahami proses evaluasi konsumen. Pertama, konsumen berusaha memenuhi kebutuhan. Kedua, konsumen mencarin manfaat tertentu dari solusi produk. Ketiga, konsumen memandang masing- masing produksebagai sekumpulan atribut dengan kemapuan yang berbeda- beda dalam memberikan manfaat yang digunakan untuk memuaskan kebutuhan itu.</w:t>
      </w:r>
    </w:p>
    <w:p w:rsidR="00F70F4C" w:rsidRDefault="00F70F4C" w:rsidP="00F70F4C">
      <w:pPr>
        <w:pStyle w:val="ListParagraph"/>
        <w:numPr>
          <w:ilvl w:val="0"/>
          <w:numId w:val="11"/>
        </w:numPr>
        <w:spacing w:line="480" w:lineRule="auto"/>
        <w:ind w:left="1560" w:hanging="426"/>
        <w:jc w:val="both"/>
        <w:rPr>
          <w:rFonts w:ascii="Times New Roman" w:hAnsi="Times New Roman" w:cs="Times New Roman"/>
          <w:color w:val="000000" w:themeColor="text1"/>
          <w:spacing w:val="2"/>
          <w:sz w:val="24"/>
          <w:szCs w:val="24"/>
        </w:rPr>
      </w:pPr>
      <w:r w:rsidRPr="00C27436">
        <w:rPr>
          <w:rFonts w:ascii="Times New Roman" w:hAnsi="Times New Roman" w:cs="Times New Roman"/>
          <w:color w:val="000000" w:themeColor="text1"/>
          <w:spacing w:val="2"/>
          <w:sz w:val="24"/>
          <w:szCs w:val="24"/>
        </w:rPr>
        <w:t>Keputusan Pembelian</w:t>
      </w:r>
    </w:p>
    <w:p w:rsidR="00F70F4C" w:rsidRPr="009D20EA" w:rsidRDefault="00F70F4C" w:rsidP="00F70F4C">
      <w:pPr>
        <w:pStyle w:val="ListParagraph"/>
        <w:spacing w:line="480" w:lineRule="auto"/>
        <w:ind w:left="1560"/>
        <w:jc w:val="both"/>
        <w:rPr>
          <w:rFonts w:ascii="Times New Roman" w:hAnsi="Times New Roman" w:cs="Times New Roman"/>
          <w:color w:val="000000" w:themeColor="text1"/>
          <w:spacing w:val="2"/>
          <w:sz w:val="24"/>
          <w:szCs w:val="24"/>
        </w:rPr>
      </w:pPr>
      <w:r w:rsidRPr="009D20EA">
        <w:rPr>
          <w:rFonts w:ascii="Times New Roman" w:hAnsi="Times New Roman" w:cs="Times New Roman"/>
          <w:color w:val="000000" w:themeColor="text1"/>
          <w:spacing w:val="2"/>
          <w:sz w:val="24"/>
          <w:szCs w:val="24"/>
        </w:rPr>
        <w:t xml:space="preserve">Dalam tahap evaluas konsumen membentuk prefensi atas merek- merek yang ada di dalam kumpulan pilihan. Konsumen bisa mengambil lima sub keputusan: merek, dealer, kuantitas, waktu, </w:t>
      </w:r>
      <w:r w:rsidRPr="009D20EA">
        <w:rPr>
          <w:rFonts w:ascii="Times New Roman" w:hAnsi="Times New Roman" w:cs="Times New Roman"/>
          <w:color w:val="000000" w:themeColor="text1"/>
          <w:spacing w:val="2"/>
          <w:sz w:val="24"/>
          <w:szCs w:val="24"/>
        </w:rPr>
        <w:lastRenderedPageBreak/>
        <w:t>dan metode pembayaran.dalam pembelian produk sehari- hari keputusannya lebih kecil dan kebebasannya juga lebih kecil.</w:t>
      </w:r>
    </w:p>
    <w:p w:rsidR="00F70F4C" w:rsidRDefault="00F70F4C" w:rsidP="00F70F4C">
      <w:pPr>
        <w:pStyle w:val="ListParagraph"/>
        <w:numPr>
          <w:ilvl w:val="0"/>
          <w:numId w:val="11"/>
        </w:numPr>
        <w:spacing w:line="480" w:lineRule="auto"/>
        <w:ind w:left="1560" w:hanging="426"/>
        <w:jc w:val="both"/>
        <w:rPr>
          <w:rFonts w:ascii="Times New Roman" w:hAnsi="Times New Roman" w:cs="Times New Roman"/>
          <w:color w:val="000000" w:themeColor="text1"/>
          <w:spacing w:val="2"/>
          <w:sz w:val="24"/>
          <w:szCs w:val="24"/>
        </w:rPr>
      </w:pPr>
      <w:r w:rsidRPr="00C27436">
        <w:rPr>
          <w:rFonts w:ascii="Times New Roman" w:hAnsi="Times New Roman" w:cs="Times New Roman"/>
          <w:color w:val="000000" w:themeColor="text1"/>
          <w:spacing w:val="2"/>
          <w:sz w:val="24"/>
          <w:szCs w:val="24"/>
        </w:rPr>
        <w:t>Perilaku Pasca Pembelian</w:t>
      </w:r>
    </w:p>
    <w:p w:rsidR="00F70F4C" w:rsidRPr="009D20EA" w:rsidRDefault="00F70F4C" w:rsidP="00F70F4C">
      <w:pPr>
        <w:pStyle w:val="ListParagraph"/>
        <w:spacing w:line="480" w:lineRule="auto"/>
        <w:ind w:left="1560"/>
        <w:jc w:val="both"/>
        <w:rPr>
          <w:rFonts w:ascii="Times New Roman" w:hAnsi="Times New Roman" w:cs="Times New Roman"/>
          <w:color w:val="000000" w:themeColor="text1"/>
          <w:spacing w:val="2"/>
          <w:sz w:val="24"/>
          <w:szCs w:val="24"/>
        </w:rPr>
      </w:pPr>
      <w:r w:rsidRPr="009D20EA">
        <w:rPr>
          <w:rFonts w:ascii="Times New Roman" w:hAnsi="Times New Roman" w:cs="Times New Roman"/>
          <w:color w:val="000000" w:themeColor="text1"/>
          <w:spacing w:val="2"/>
          <w:sz w:val="24"/>
          <w:szCs w:val="24"/>
        </w:rPr>
        <w:t>Setelah melakukan pembelian konsumen mungkin mengalami ketidak sesuaian karena memperhatikan fitur- fitur tertentu yang mengganggu atau mendengar hal-hal yang menyenangkan tentang merek lain dan akan selalu siaga terhadap infirmasi yang mendukung keputusannya.</w:t>
      </w:r>
    </w:p>
    <w:p w:rsidR="00F70F4C" w:rsidRPr="00A23B2E" w:rsidRDefault="00F70F4C" w:rsidP="00F70F4C">
      <w:pPr>
        <w:pStyle w:val="ListParagraph"/>
        <w:spacing w:line="480" w:lineRule="auto"/>
        <w:ind w:left="1440"/>
        <w:jc w:val="both"/>
        <w:rPr>
          <w:rFonts w:ascii="Times New Roman" w:hAnsi="Times New Roman" w:cs="Times New Roman"/>
          <w:color w:val="000000" w:themeColor="text1"/>
          <w:spacing w:val="2"/>
          <w:sz w:val="24"/>
          <w:szCs w:val="24"/>
        </w:rPr>
      </w:pPr>
    </w:p>
    <w:p w:rsidR="00F70F4C" w:rsidRDefault="00F70F4C" w:rsidP="00F70F4C">
      <w:pPr>
        <w:pStyle w:val="Heading2"/>
        <w:numPr>
          <w:ilvl w:val="0"/>
          <w:numId w:val="14"/>
        </w:numPr>
        <w:spacing w:line="480" w:lineRule="auto"/>
        <w:ind w:left="426"/>
        <w:rPr>
          <w:rFonts w:cs="Times New Roman"/>
          <w:b w:val="0"/>
          <w:color w:val="000000" w:themeColor="text1"/>
          <w:spacing w:val="2"/>
          <w:szCs w:val="24"/>
        </w:rPr>
      </w:pPr>
      <w:bookmarkStart w:id="2" w:name="_Toc140003517"/>
      <w:r w:rsidRPr="00847596">
        <w:rPr>
          <w:rFonts w:cs="Times New Roman"/>
          <w:color w:val="000000" w:themeColor="text1"/>
          <w:spacing w:val="2"/>
          <w:szCs w:val="24"/>
        </w:rPr>
        <w:t>Penelitian Terdahulu</w:t>
      </w:r>
      <w:bookmarkEnd w:id="2"/>
    </w:p>
    <w:p w:rsidR="00F70F4C" w:rsidRDefault="00F70F4C" w:rsidP="00F70F4C">
      <w:pPr>
        <w:pStyle w:val="ListParagraph"/>
        <w:spacing w:line="480" w:lineRule="auto"/>
        <w:ind w:left="426"/>
        <w:jc w:val="both"/>
        <w:rPr>
          <w:rFonts w:ascii="Times New Roman" w:hAnsi="Times New Roman" w:cs="Times New Roman"/>
          <w:color w:val="000000" w:themeColor="text1"/>
          <w:spacing w:val="2"/>
          <w:sz w:val="24"/>
          <w:szCs w:val="24"/>
        </w:rPr>
      </w:pPr>
      <w:r w:rsidRPr="00F65A34">
        <w:rPr>
          <w:rFonts w:ascii="Times New Roman" w:hAnsi="Times New Roman" w:cs="Times New Roman"/>
          <w:color w:val="000000" w:themeColor="text1"/>
          <w:spacing w:val="2"/>
          <w:sz w:val="24"/>
          <w:szCs w:val="24"/>
        </w:rPr>
        <w:t>Penelitian serupa mengenai Pengaru</w:t>
      </w:r>
      <w:r>
        <w:rPr>
          <w:rFonts w:ascii="Times New Roman" w:hAnsi="Times New Roman" w:cs="Times New Roman"/>
          <w:color w:val="000000" w:themeColor="text1"/>
          <w:spacing w:val="2"/>
          <w:sz w:val="24"/>
          <w:szCs w:val="24"/>
        </w:rPr>
        <w:t>h Promosi dan Lokasi</w:t>
      </w:r>
      <w:r w:rsidRPr="00F65A34">
        <w:rPr>
          <w:rFonts w:ascii="Times New Roman" w:hAnsi="Times New Roman" w:cs="Times New Roman"/>
          <w:color w:val="000000" w:themeColor="text1"/>
          <w:spacing w:val="2"/>
          <w:sz w:val="24"/>
          <w:szCs w:val="24"/>
        </w:rPr>
        <w:t xml:space="preserve"> terhadap Keputusan Pembelian telah banyak dilakukan. Sebagai bahan pertimbangan dalam melakukan penelitian maka peneliti menyampaikan hasil penelitian yang berhubungan dengan masalah yang diteliti.</w:t>
      </w:r>
    </w:p>
    <w:p w:rsidR="00F70F4C" w:rsidRPr="007D3661" w:rsidRDefault="00F70F4C" w:rsidP="00F70F4C">
      <w:pPr>
        <w:pStyle w:val="ListParagraph"/>
        <w:spacing w:line="240" w:lineRule="auto"/>
        <w:ind w:left="426"/>
        <w:jc w:val="both"/>
        <w:rPr>
          <w:rFonts w:ascii="Times New Roman" w:hAnsi="Times New Roman" w:cs="Times New Roman"/>
          <w:color w:val="000000" w:themeColor="text1"/>
          <w:spacing w:val="2"/>
          <w:sz w:val="24"/>
          <w:szCs w:val="24"/>
        </w:rPr>
      </w:pPr>
    </w:p>
    <w:p w:rsidR="00F70F4C" w:rsidRDefault="00F70F4C" w:rsidP="00F70F4C">
      <w:pPr>
        <w:pStyle w:val="ListParagraph"/>
        <w:spacing w:line="480" w:lineRule="auto"/>
        <w:ind w:left="360"/>
        <w:jc w:val="both"/>
        <w:rPr>
          <w:rFonts w:ascii="Times New Roman" w:hAnsi="Times New Roman" w:cs="Times New Roman"/>
          <w:color w:val="000000" w:themeColor="text1"/>
          <w:spacing w:val="2"/>
          <w:sz w:val="24"/>
          <w:szCs w:val="24"/>
        </w:rPr>
      </w:pPr>
      <w:r w:rsidRPr="000C03F6">
        <w:rPr>
          <w:rFonts w:ascii="Times New Roman" w:hAnsi="Times New Roman" w:cs="Times New Roman"/>
          <w:color w:val="000000" w:themeColor="text1"/>
          <w:spacing w:val="2"/>
          <w:sz w:val="24"/>
          <w:szCs w:val="24"/>
        </w:rPr>
        <w:t>Pengaruh Variabel Promosi Terhadap Keputusan Pembelian dilakukan oleh Siti Nurhayati (2017) Rindang L. Sari., S.L. Mandey. A.S. Soegoto (2014) Baruna Hadi Brata, Shilvana Husani, Hapzi Ali (2017) menyatakan hasil temuannya signifikan, sedangkan Nandiroh, Yulihardi, SE, MM dan Yolamalinda, SE, M.Si (2015) menyatakan temuannya tidak signifikan.</w:t>
      </w:r>
    </w:p>
    <w:p w:rsidR="00F70F4C" w:rsidRPr="007D3661" w:rsidRDefault="00F70F4C" w:rsidP="00F70F4C">
      <w:pPr>
        <w:pStyle w:val="ListParagraph"/>
        <w:spacing w:line="240" w:lineRule="auto"/>
        <w:ind w:left="360"/>
        <w:jc w:val="both"/>
        <w:rPr>
          <w:rFonts w:ascii="Times New Roman" w:hAnsi="Times New Roman" w:cs="Times New Roman"/>
          <w:color w:val="000000" w:themeColor="text1"/>
          <w:spacing w:val="2"/>
          <w:sz w:val="24"/>
          <w:szCs w:val="24"/>
        </w:rPr>
      </w:pPr>
    </w:p>
    <w:p w:rsidR="00F70F4C" w:rsidRDefault="00F70F4C" w:rsidP="00F70F4C">
      <w:pPr>
        <w:pStyle w:val="ListParagraph"/>
        <w:spacing w:line="480" w:lineRule="auto"/>
        <w:ind w:left="360"/>
        <w:jc w:val="both"/>
        <w:rPr>
          <w:rFonts w:ascii="Times New Roman" w:hAnsi="Times New Roman" w:cs="Times New Roman"/>
          <w:color w:val="000000" w:themeColor="text1"/>
          <w:spacing w:val="2"/>
          <w:sz w:val="24"/>
          <w:szCs w:val="24"/>
        </w:rPr>
      </w:pPr>
      <w:r w:rsidRPr="00C754F7">
        <w:rPr>
          <w:rFonts w:ascii="Times New Roman" w:hAnsi="Times New Roman" w:cs="Times New Roman"/>
          <w:color w:val="000000" w:themeColor="text1"/>
          <w:spacing w:val="2"/>
          <w:sz w:val="24"/>
          <w:szCs w:val="24"/>
        </w:rPr>
        <w:t>Penelitian skripsi yang dilakukan oleh Edwar yang berjudul “Pengaruh Promosi Penjualan Terhadap Keputusan Pembelian Komputer Palembang”. dapat diambil kesimpulannya sebagai berikut:</w:t>
      </w:r>
      <w:r>
        <w:rPr>
          <w:rFonts w:ascii="Times New Roman" w:hAnsi="Times New Roman" w:cs="Times New Roman"/>
          <w:color w:val="000000" w:themeColor="text1"/>
          <w:spacing w:val="2"/>
          <w:sz w:val="24"/>
          <w:szCs w:val="24"/>
        </w:rPr>
        <w:t xml:space="preserve"> </w:t>
      </w:r>
      <w:r w:rsidRPr="00C754F7">
        <w:rPr>
          <w:rFonts w:ascii="Times New Roman" w:hAnsi="Times New Roman" w:cs="Times New Roman"/>
          <w:color w:val="000000" w:themeColor="text1"/>
          <w:spacing w:val="2"/>
          <w:sz w:val="24"/>
          <w:szCs w:val="24"/>
        </w:rPr>
        <w:t xml:space="preserve">Promosi penjualan yang diberikan CV Era Komputer Palembang kepada konsumen sudah baik, dapat </w:t>
      </w:r>
      <w:r w:rsidRPr="00C754F7">
        <w:rPr>
          <w:rFonts w:ascii="Times New Roman" w:hAnsi="Times New Roman" w:cs="Times New Roman"/>
          <w:color w:val="000000" w:themeColor="text1"/>
          <w:spacing w:val="2"/>
          <w:sz w:val="24"/>
          <w:szCs w:val="24"/>
        </w:rPr>
        <w:lastRenderedPageBreak/>
        <w:t>dilihat dari t hitung &gt; t tabel, sehingga H0 ditolak dan H1 diterima, artinya ada pengaruh promosi penjualan terhadap keputusan pembelian computer merk Acer di CV Era Komputer Palembang.Promosi penjualan berpengaruh terhadap keputusan pembelian seebesar 86,9 %, sisanya 13, 1% dipengaruhi oleh faktor- faktor lain seperti produk, harga dan bauran promosi lainnya.Dari hasil analisis dapat persamaan regresi linier Y = 4, 810 + 0,611X, artinya ada pengaruh yang positif antara promosi penjualan terhadap keputusan pembelian. Setiap adanya suatu peningkatan terhadap promosi penjualan maka itu akan meningkatkan keputusan pembelian computer merek acer pada CV Era Komputer Palembang, dan sebaliknya</w:t>
      </w:r>
      <w:r>
        <w:rPr>
          <w:rFonts w:ascii="Times New Roman" w:hAnsi="Times New Roman" w:cs="Times New Roman"/>
          <w:color w:val="000000" w:themeColor="text1"/>
          <w:spacing w:val="2"/>
          <w:sz w:val="24"/>
          <w:szCs w:val="24"/>
        </w:rPr>
        <w:t>.</w:t>
      </w:r>
    </w:p>
    <w:p w:rsidR="00F70F4C" w:rsidRDefault="00F70F4C" w:rsidP="00F70F4C">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Pengaruh promosi dan lokasi terhadap keputusan pembelian sepeda motor Yamaha pada PT. Dharma Sukses Motor Majene menyatakan hasil temuanya berpengaruh posirif dan signifikan terhadap keputusan pembelian dan Lokasi berpengaruh positif dan signifikan terhadap keputusan pembelian serta secara simultan atau bersama-sama berpengaruh terhadap keputusan pembelian.</w:t>
      </w:r>
    </w:p>
    <w:p w:rsidR="00F70F4C" w:rsidRPr="00610058" w:rsidRDefault="00F70F4C" w:rsidP="00F70F4C">
      <w:pPr>
        <w:pStyle w:val="ListParagraph"/>
        <w:spacing w:line="480" w:lineRule="auto"/>
        <w:ind w:left="360"/>
        <w:jc w:val="both"/>
        <w:rPr>
          <w:rFonts w:ascii="Times New Roman" w:hAnsi="Times New Roman" w:cs="Times New Roman"/>
          <w:color w:val="000000" w:themeColor="text1"/>
          <w:spacing w:val="2"/>
          <w:sz w:val="24"/>
          <w:szCs w:val="24"/>
        </w:rPr>
      </w:pPr>
    </w:p>
    <w:p w:rsidR="00F70F4C" w:rsidRPr="00B77C86" w:rsidRDefault="00F70F4C" w:rsidP="00F70F4C">
      <w:pPr>
        <w:pStyle w:val="Heading2"/>
        <w:numPr>
          <w:ilvl w:val="0"/>
          <w:numId w:val="14"/>
        </w:numPr>
        <w:spacing w:line="480" w:lineRule="auto"/>
        <w:ind w:left="284" w:hanging="284"/>
        <w:rPr>
          <w:rFonts w:cs="Times New Roman"/>
          <w:b w:val="0"/>
          <w:color w:val="000000" w:themeColor="text1"/>
          <w:spacing w:val="2"/>
          <w:szCs w:val="24"/>
        </w:rPr>
      </w:pPr>
      <w:bookmarkStart w:id="3" w:name="_Toc140003518"/>
      <w:r w:rsidRPr="00D92F07">
        <w:rPr>
          <w:rFonts w:cs="Times New Roman"/>
          <w:color w:val="000000" w:themeColor="text1"/>
          <w:spacing w:val="2"/>
          <w:szCs w:val="24"/>
        </w:rPr>
        <w:t>Kerangka Teori</w:t>
      </w:r>
      <w:bookmarkEnd w:id="3"/>
    </w:p>
    <w:p w:rsidR="00F70F4C" w:rsidRDefault="00F70F4C" w:rsidP="00F70F4C">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Pengaruh promosi dan lokasi terhadap keputusan pembelian Vape pada Raja Vape Lampung Natar secara lengkap dapat di lihat dalam gambar kerangka teori di bawah ini:</w:t>
      </w:r>
    </w:p>
    <w:p w:rsidR="00F70F4C" w:rsidRPr="00253FE6" w:rsidRDefault="00F70F4C" w:rsidP="00F70F4C">
      <w:pPr>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br w:type="page"/>
      </w:r>
    </w:p>
    <w:p w:rsidR="00F70F4C" w:rsidRDefault="00F70F4C" w:rsidP="00F70F4C">
      <w:pPr>
        <w:pStyle w:val="ListParagraph"/>
        <w:spacing w:line="240" w:lineRule="auto"/>
        <w:ind w:left="360"/>
        <w:jc w:val="center"/>
        <w:rPr>
          <w:rFonts w:ascii="Times New Roman" w:hAnsi="Times New Roman" w:cs="Times New Roman"/>
          <w:b/>
          <w:color w:val="000000" w:themeColor="text1"/>
          <w:spacing w:val="2"/>
          <w:sz w:val="24"/>
          <w:szCs w:val="24"/>
        </w:rPr>
      </w:pPr>
      <w:r>
        <w:rPr>
          <w:rFonts w:ascii="Times New Roman" w:hAnsi="Times New Roman" w:cs="Times New Roman"/>
          <w:b/>
          <w:color w:val="000000" w:themeColor="text1"/>
          <w:spacing w:val="2"/>
          <w:sz w:val="24"/>
          <w:szCs w:val="24"/>
        </w:rPr>
        <w:lastRenderedPageBreak/>
        <w:t>Gambar 2.2</w:t>
      </w:r>
    </w:p>
    <w:p w:rsidR="00F70F4C" w:rsidRDefault="00F70F4C" w:rsidP="00F70F4C">
      <w:pPr>
        <w:pStyle w:val="ListParagraph"/>
        <w:spacing w:line="240" w:lineRule="auto"/>
        <w:ind w:left="360"/>
        <w:jc w:val="center"/>
        <w:rPr>
          <w:rFonts w:ascii="Times New Roman" w:hAnsi="Times New Roman" w:cs="Times New Roman"/>
          <w:b/>
          <w:color w:val="000000" w:themeColor="text1"/>
          <w:spacing w:val="2"/>
          <w:sz w:val="24"/>
          <w:szCs w:val="24"/>
        </w:rPr>
      </w:pPr>
      <w:r>
        <w:rPr>
          <w:rFonts w:ascii="Times New Roman" w:hAnsi="Times New Roman" w:cs="Times New Roman"/>
          <w:b/>
          <w:color w:val="000000" w:themeColor="text1"/>
          <w:spacing w:val="2"/>
          <w:sz w:val="24"/>
          <w:szCs w:val="24"/>
        </w:rPr>
        <w:t>Kerangka Teori</w:t>
      </w:r>
    </w:p>
    <w:p w:rsidR="00F70F4C" w:rsidRPr="00A07EA9" w:rsidRDefault="00F70F4C" w:rsidP="00F70F4C">
      <w:pPr>
        <w:pStyle w:val="ListParagraph"/>
        <w:spacing w:line="480" w:lineRule="auto"/>
        <w:ind w:left="360"/>
        <w:jc w:val="center"/>
        <w:rPr>
          <w:rFonts w:ascii="Times New Roman" w:hAnsi="Times New Roman" w:cs="Times New Roman"/>
          <w:b/>
          <w:color w:val="000000" w:themeColor="text1"/>
          <w:spacing w:val="2"/>
          <w:sz w:val="24"/>
          <w:szCs w:val="24"/>
        </w:rPr>
      </w:pPr>
    </w:p>
    <w:p w:rsidR="00F70F4C" w:rsidRDefault="00F70F4C" w:rsidP="00F70F4C">
      <w:pPr>
        <w:pStyle w:val="ListParagraph"/>
        <w:spacing w:line="480" w:lineRule="auto"/>
        <w:ind w:left="360"/>
        <w:jc w:val="both"/>
        <w:rPr>
          <w:rFonts w:ascii="Times New Roman" w:hAnsi="Times New Roman" w:cs="Times New Roman"/>
          <w:color w:val="000000" w:themeColor="text1"/>
          <w:spacing w:val="2"/>
          <w:sz w:val="24"/>
          <w:szCs w:val="24"/>
        </w:rPr>
      </w:pPr>
      <w:r>
        <w:rPr>
          <w:rFonts w:ascii="Times New Roman" w:hAnsi="Times New Roman" w:cs="Times New Roman"/>
          <w:b/>
          <w:noProof/>
          <w:color w:val="000000" w:themeColor="text1"/>
          <w:spacing w:val="2"/>
          <w:sz w:val="24"/>
          <w:szCs w:val="24"/>
        </w:rPr>
        <mc:AlternateContent>
          <mc:Choice Requires="wps">
            <w:drawing>
              <wp:anchor distT="0" distB="0" distL="114300" distR="114300" simplePos="0" relativeHeight="251661312" behindDoc="0" locked="0" layoutInCell="1" allowOverlap="1" wp14:anchorId="1EAE9CDB" wp14:editId="2BC4445E">
                <wp:simplePos x="0" y="0"/>
                <wp:positionH relativeFrom="margin">
                  <wp:posOffset>323850</wp:posOffset>
                </wp:positionH>
                <wp:positionV relativeFrom="paragraph">
                  <wp:posOffset>19050</wp:posOffset>
                </wp:positionV>
                <wp:extent cx="2000250" cy="19050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00250" cy="1905000"/>
                        </a:xfrm>
                        <a:prstGeom prst="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0D22B" id="Rectangle 8" o:spid="_x0000_s1026" style="position:absolute;margin-left:25.5pt;margin-top:1.5pt;width:157.5pt;height:15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" fillcolor="white [3201]" strokecolor="black [3213]" strokeweight="1.5pt">
                <v:stroke dashstyle="3 1"/>
                <w10:wrap anchorx="margin"/>
              </v:rect>
            </w:pict>
          </mc:Fallback>
        </mc:AlternateContent>
      </w:r>
      <w:r>
        <w:rPr>
          <w:rFonts w:ascii="Times New Roman" w:hAnsi="Times New Roman" w:cs="Times New Roman"/>
          <w:b/>
          <w:noProof/>
          <w:color w:val="000000" w:themeColor="text1"/>
          <w:spacing w:val="2"/>
          <w:sz w:val="24"/>
          <w:szCs w:val="24"/>
        </w:rPr>
        <mc:AlternateContent>
          <mc:Choice Requires="wps">
            <w:drawing>
              <wp:anchor distT="0" distB="0" distL="114300" distR="114300" simplePos="0" relativeHeight="251662336" behindDoc="0" locked="0" layoutInCell="1" allowOverlap="1" wp14:anchorId="237F9694" wp14:editId="70C069BB">
                <wp:simplePos x="0" y="0"/>
                <wp:positionH relativeFrom="column">
                  <wp:posOffset>588645</wp:posOffset>
                </wp:positionH>
                <wp:positionV relativeFrom="paragraph">
                  <wp:posOffset>219075</wp:posOffset>
                </wp:positionV>
                <wp:extent cx="1504950" cy="581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04950" cy="5810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F4C" w:rsidRPr="00026500" w:rsidRDefault="00F70F4C" w:rsidP="00F70F4C">
                            <w:pPr>
                              <w:jc w:val="center"/>
                              <w:rPr>
                                <w:b/>
                              </w:rPr>
                            </w:pPr>
                            <w:r w:rsidRPr="00026500">
                              <w:rPr>
                                <w:b/>
                              </w:rPr>
                              <w:t>PROMOSI</w:t>
                            </w:r>
                          </w:p>
                          <w:p w:rsidR="00F70F4C" w:rsidRPr="00026500" w:rsidRDefault="00F70F4C" w:rsidP="00F70F4C">
                            <w:pPr>
                              <w:jc w:val="center"/>
                              <w:rPr>
                                <w:b/>
                              </w:rPr>
                            </w:pPr>
                            <w:r w:rsidRPr="00026500">
                              <w:rPr>
                                <w:b/>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F9694" id="Rectangle 11" o:spid="_x0000_s1026" style="position:absolute;left:0;text-align:left;margin-left:46.35pt;margin-top:17.25pt;width:118.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" fillcolor="white [3201]" strokecolor="black [3213]" strokeweight="1.5pt">
                <v:textbox>
                  <w:txbxContent>
                    <w:p w:rsidR="00F70F4C" w:rsidRPr="00026500" w:rsidRDefault="00F70F4C" w:rsidP="00F70F4C">
                      <w:pPr>
                        <w:jc w:val="center"/>
                        <w:rPr>
                          <w:b/>
                        </w:rPr>
                      </w:pPr>
                      <w:r w:rsidRPr="00026500">
                        <w:rPr>
                          <w:b/>
                        </w:rPr>
                        <w:t>PROMOSI</w:t>
                      </w:r>
                    </w:p>
                    <w:p w:rsidR="00F70F4C" w:rsidRPr="00026500" w:rsidRDefault="00F70F4C" w:rsidP="00F70F4C">
                      <w:pPr>
                        <w:jc w:val="center"/>
                        <w:rPr>
                          <w:b/>
                        </w:rPr>
                      </w:pPr>
                      <w:r w:rsidRPr="00026500">
                        <w:rPr>
                          <w:b/>
                        </w:rPr>
                        <w:t>(X1)</w:t>
                      </w:r>
                    </w:p>
                  </w:txbxContent>
                </v:textbox>
              </v:rect>
            </w:pict>
          </mc:Fallback>
        </mc:AlternateContent>
      </w:r>
    </w:p>
    <w:p w:rsidR="00F70F4C" w:rsidRDefault="00F70F4C" w:rsidP="00F70F4C">
      <w:pPr>
        <w:spacing w:line="480" w:lineRule="auto"/>
        <w:rPr>
          <w:rFonts w:ascii="Times New Roman" w:hAnsi="Times New Roman" w:cs="Times New Roman"/>
          <w:color w:val="000000" w:themeColor="text1"/>
          <w:spacing w:val="2"/>
          <w:sz w:val="24"/>
          <w:szCs w:val="24"/>
        </w:rPr>
      </w:pPr>
      <w:r>
        <w:rPr>
          <w:rFonts w:ascii="Times New Roman" w:hAnsi="Times New Roman" w:cs="Times New Roman"/>
          <w:b/>
          <w:noProof/>
          <w:color w:val="000000" w:themeColor="text1"/>
          <w:spacing w:val="2"/>
          <w:sz w:val="24"/>
          <w:szCs w:val="24"/>
        </w:rPr>
        <mc:AlternateContent>
          <mc:Choice Requires="wps">
            <w:drawing>
              <wp:anchor distT="0" distB="0" distL="114300" distR="114300" simplePos="0" relativeHeight="251667456" behindDoc="0" locked="0" layoutInCell="1" allowOverlap="1" wp14:anchorId="20A50D18" wp14:editId="76F40365">
                <wp:simplePos x="0" y="0"/>
                <wp:positionH relativeFrom="column">
                  <wp:posOffset>2093595</wp:posOffset>
                </wp:positionH>
                <wp:positionV relativeFrom="paragraph">
                  <wp:posOffset>5079</wp:posOffset>
                </wp:positionV>
                <wp:extent cx="1323975" cy="409575"/>
                <wp:effectExtent l="0" t="0" r="66675" b="66675"/>
                <wp:wrapNone/>
                <wp:docPr id="34" name="Straight Arrow Connector 34"/>
                <wp:cNvGraphicFramePr/>
                <a:graphic xmlns:a="http://schemas.openxmlformats.org/drawingml/2006/main">
                  <a:graphicData uri="http://schemas.microsoft.com/office/word/2010/wordprocessingShape">
                    <wps:wsp>
                      <wps:cNvCnPr/>
                      <wps:spPr>
                        <a:xfrm>
                          <a:off x="0" y="0"/>
                          <a:ext cx="132397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A4A11A" id="_x0000_t32" coordsize="21600,21600" o:spt="32" o:oned="t" path="m,l21600,21600e" filled="f">
                <v:path arrowok="t" fillok="f" o:connecttype="none"/>
                <o:lock v:ext="edit" shapetype="t"/>
              </v:shapetype>
              <v:shape id="Straight Arrow Connector 34" o:spid="_x0000_s1026" type="#_x0000_t32" style="position:absolute;margin-left:164.85pt;margin-top:.4pt;width:104.2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0A3323F1" wp14:editId="66F69DE7">
                <wp:simplePos x="0" y="0"/>
                <wp:positionH relativeFrom="margin">
                  <wp:posOffset>3490595</wp:posOffset>
                </wp:positionH>
                <wp:positionV relativeFrom="paragraph">
                  <wp:posOffset>187960</wp:posOffset>
                </wp:positionV>
                <wp:extent cx="1137285" cy="552317"/>
                <wp:effectExtent l="0" t="0" r="24765" b="19685"/>
                <wp:wrapNone/>
                <wp:docPr id="9" name="Rectangle 9"/>
                <wp:cNvGraphicFramePr/>
                <a:graphic xmlns:a="http://schemas.openxmlformats.org/drawingml/2006/main">
                  <a:graphicData uri="http://schemas.microsoft.com/office/word/2010/wordprocessingShape">
                    <wps:wsp>
                      <wps:cNvSpPr/>
                      <wps:spPr>
                        <a:xfrm>
                          <a:off x="0" y="0"/>
                          <a:ext cx="1137285" cy="55231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F4C" w:rsidRPr="00E970CB" w:rsidRDefault="00F70F4C" w:rsidP="00F70F4C">
                            <w:pPr>
                              <w:spacing w:after="86"/>
                              <w:jc w:val="center"/>
                              <w:rPr>
                                <w:rFonts w:ascii="Times New Roman" w:hAnsi="Times New Roman" w:cs="Times New Roman"/>
                                <w:b/>
                                <w:sz w:val="24"/>
                                <w:szCs w:val="24"/>
                              </w:rPr>
                            </w:pPr>
                            <w:r w:rsidRPr="00E970CB">
                              <w:rPr>
                                <w:rFonts w:ascii="Times New Roman" w:hAnsi="Times New Roman" w:cs="Times New Roman"/>
                                <w:b/>
                                <w:sz w:val="24"/>
                                <w:szCs w:val="24"/>
                              </w:rPr>
                              <w:t>Keputusan</w:t>
                            </w:r>
                          </w:p>
                          <w:p w:rsidR="00F70F4C" w:rsidRPr="00E970CB" w:rsidRDefault="00F70F4C" w:rsidP="00F70F4C">
                            <w:pPr>
                              <w:spacing w:after="86"/>
                              <w:jc w:val="center"/>
                              <w:rPr>
                                <w:rFonts w:ascii="Times New Roman" w:hAnsi="Times New Roman" w:cs="Times New Roman"/>
                                <w:b/>
                                <w:sz w:val="24"/>
                                <w:szCs w:val="24"/>
                              </w:rPr>
                            </w:pPr>
                            <w:r w:rsidRPr="00E970CB">
                              <w:rPr>
                                <w:rFonts w:ascii="Times New Roman" w:hAnsi="Times New Roman" w:cs="Times New Roman"/>
                                <w:b/>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323F1" id="Rectangle 9" o:spid="_x0000_s1027" style="position:absolute;margin-left:274.85pt;margin-top:14.8pt;width:89.5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" fillcolor="white [3201]" strokecolor="black [3213]" strokeweight="1.5pt">
                <v:textbox>
                  <w:txbxContent>
                    <w:p w:rsidR="00F70F4C" w:rsidRPr="00E970CB" w:rsidRDefault="00F70F4C" w:rsidP="00F70F4C">
                      <w:pPr>
                        <w:spacing w:after="86"/>
                        <w:jc w:val="center"/>
                        <w:rPr>
                          <w:rFonts w:ascii="Times New Roman" w:hAnsi="Times New Roman" w:cs="Times New Roman"/>
                          <w:b/>
                          <w:sz w:val="24"/>
                          <w:szCs w:val="24"/>
                        </w:rPr>
                      </w:pPr>
                      <w:r w:rsidRPr="00E970CB">
                        <w:rPr>
                          <w:rFonts w:ascii="Times New Roman" w:hAnsi="Times New Roman" w:cs="Times New Roman"/>
                          <w:b/>
                          <w:sz w:val="24"/>
                          <w:szCs w:val="24"/>
                        </w:rPr>
                        <w:t>Keputusan</w:t>
                      </w:r>
                    </w:p>
                    <w:p w:rsidR="00F70F4C" w:rsidRPr="00E970CB" w:rsidRDefault="00F70F4C" w:rsidP="00F70F4C">
                      <w:pPr>
                        <w:spacing w:after="86"/>
                        <w:jc w:val="center"/>
                        <w:rPr>
                          <w:rFonts w:ascii="Times New Roman" w:hAnsi="Times New Roman" w:cs="Times New Roman"/>
                          <w:b/>
                          <w:sz w:val="24"/>
                          <w:szCs w:val="24"/>
                        </w:rPr>
                      </w:pPr>
                      <w:r w:rsidRPr="00E970CB">
                        <w:rPr>
                          <w:rFonts w:ascii="Times New Roman" w:hAnsi="Times New Roman" w:cs="Times New Roman"/>
                          <w:b/>
                          <w:sz w:val="24"/>
                          <w:szCs w:val="24"/>
                        </w:rPr>
                        <w:t>(Y)</w:t>
                      </w:r>
                    </w:p>
                  </w:txbxContent>
                </v:textbox>
                <w10:wrap anchorx="margin"/>
              </v:rect>
            </w:pict>
          </mc:Fallback>
        </mc:AlternateContent>
      </w:r>
    </w:p>
    <w:p w:rsidR="00F70F4C" w:rsidRPr="00A07EA9" w:rsidRDefault="00F70F4C" w:rsidP="00F70F4C">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E14A074" wp14:editId="185C4D72">
                <wp:simplePos x="0" y="0"/>
                <wp:positionH relativeFrom="column">
                  <wp:posOffset>2131695</wp:posOffset>
                </wp:positionH>
                <wp:positionV relativeFrom="paragraph">
                  <wp:posOffset>38735</wp:posOffset>
                </wp:positionV>
                <wp:extent cx="1295400" cy="428625"/>
                <wp:effectExtent l="0" t="38100" r="57150" b="28575"/>
                <wp:wrapNone/>
                <wp:docPr id="35" name="Straight Arrow Connector 35"/>
                <wp:cNvGraphicFramePr/>
                <a:graphic xmlns:a="http://schemas.openxmlformats.org/drawingml/2006/main">
                  <a:graphicData uri="http://schemas.microsoft.com/office/word/2010/wordprocessingShape">
                    <wps:wsp>
                      <wps:cNvCnPr/>
                      <wps:spPr>
                        <a:xfrm flipV="1">
                          <a:off x="0" y="0"/>
                          <a:ext cx="129540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60524" id="Straight Arrow Connector 35" o:spid="_x0000_s1026" type="#_x0000_t32" style="position:absolute;margin-left:167.85pt;margin-top:3.05pt;width:102pt;height:33.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" strokecolor="black [3200]"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813D6F2" wp14:editId="1C29D529">
                <wp:simplePos x="0" y="0"/>
                <wp:positionH relativeFrom="column">
                  <wp:posOffset>4055745</wp:posOffset>
                </wp:positionH>
                <wp:positionV relativeFrom="paragraph">
                  <wp:posOffset>400685</wp:posOffset>
                </wp:positionV>
                <wp:extent cx="0" cy="962025"/>
                <wp:effectExtent l="76200" t="38100" r="57150" b="9525"/>
                <wp:wrapNone/>
                <wp:docPr id="33" name="Straight Arrow Connector 33"/>
                <wp:cNvGraphicFramePr/>
                <a:graphic xmlns:a="http://schemas.openxmlformats.org/drawingml/2006/main">
                  <a:graphicData uri="http://schemas.microsoft.com/office/word/2010/wordprocessingShape">
                    <wps:wsp>
                      <wps:cNvCnPr/>
                      <wps:spPr>
                        <a:xfrm flipV="1">
                          <a:off x="0" y="0"/>
                          <a:ext cx="0" cy="962025"/>
                        </a:xfrm>
                        <a:prstGeom prst="straightConnector1">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B30F93" id="Straight Arrow Connector 33" o:spid="_x0000_s1026" type="#_x0000_t32" style="position:absolute;margin-left:319.35pt;margin-top:31.55pt;width:0;height:75.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" strokecolor="black [3200]" strokeweight="1.5pt">
                <v:stroke dashstyle="3 1"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BE3582B" wp14:editId="2BBA2E08">
                <wp:simplePos x="0" y="0"/>
                <wp:positionH relativeFrom="column">
                  <wp:posOffset>598170</wp:posOffset>
                </wp:positionH>
                <wp:positionV relativeFrom="paragraph">
                  <wp:posOffset>219710</wp:posOffset>
                </wp:positionV>
                <wp:extent cx="1524000" cy="6000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524000" cy="6000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F4C" w:rsidRPr="00026500" w:rsidRDefault="00F70F4C" w:rsidP="00F70F4C">
                            <w:pPr>
                              <w:jc w:val="center"/>
                              <w:rPr>
                                <w:b/>
                              </w:rPr>
                            </w:pPr>
                            <w:r w:rsidRPr="00026500">
                              <w:rPr>
                                <w:b/>
                              </w:rPr>
                              <w:t>LOKASI</w:t>
                            </w:r>
                          </w:p>
                          <w:p w:rsidR="00F70F4C" w:rsidRPr="00026500" w:rsidRDefault="00F70F4C" w:rsidP="00F70F4C">
                            <w:pPr>
                              <w:jc w:val="center"/>
                              <w:rPr>
                                <w:b/>
                              </w:rPr>
                            </w:pPr>
                            <w:r w:rsidRPr="00026500">
                              <w:rPr>
                                <w:b/>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3582B" id="Rectangle 13" o:spid="_x0000_s1028" style="position:absolute;margin-left:47.1pt;margin-top:17.3pt;width:120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" fillcolor="white [3201]" strokecolor="black [3213]" strokeweight="1.5pt">
                <v:textbox>
                  <w:txbxContent>
                    <w:p w:rsidR="00F70F4C" w:rsidRPr="00026500" w:rsidRDefault="00F70F4C" w:rsidP="00F70F4C">
                      <w:pPr>
                        <w:jc w:val="center"/>
                        <w:rPr>
                          <w:b/>
                        </w:rPr>
                      </w:pPr>
                      <w:r w:rsidRPr="00026500">
                        <w:rPr>
                          <w:b/>
                        </w:rPr>
                        <w:t>LOKASI</w:t>
                      </w:r>
                    </w:p>
                    <w:p w:rsidR="00F70F4C" w:rsidRPr="00026500" w:rsidRDefault="00F70F4C" w:rsidP="00F70F4C">
                      <w:pPr>
                        <w:jc w:val="center"/>
                        <w:rPr>
                          <w:b/>
                        </w:rPr>
                      </w:pPr>
                      <w:r w:rsidRPr="00026500">
                        <w:rPr>
                          <w:b/>
                        </w:rPr>
                        <w:t>(X2)</w:t>
                      </w:r>
                    </w:p>
                  </w:txbxContent>
                </v:textbox>
              </v:rect>
            </w:pict>
          </mc:Fallback>
        </mc:AlternateContent>
      </w:r>
    </w:p>
    <w:p w:rsidR="00F70F4C" w:rsidRDefault="00F70F4C" w:rsidP="00F70F4C">
      <w:pPr>
        <w:spacing w:line="480" w:lineRule="auto"/>
        <w:jc w:val="both"/>
        <w:rPr>
          <w:rFonts w:ascii="Times New Roman" w:hAnsi="Times New Roman" w:cs="Times New Roman"/>
          <w:sz w:val="24"/>
          <w:szCs w:val="24"/>
        </w:rPr>
      </w:pPr>
    </w:p>
    <w:p w:rsidR="00F70F4C" w:rsidRDefault="00F70F4C" w:rsidP="00F70F4C">
      <w:pPr>
        <w:tabs>
          <w:tab w:val="center" w:pos="3969"/>
        </w:tabs>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084BC87" wp14:editId="1F4155CC">
                <wp:simplePos x="0" y="0"/>
                <wp:positionH relativeFrom="column">
                  <wp:posOffset>1322070</wp:posOffset>
                </wp:positionH>
                <wp:positionV relativeFrom="paragraph">
                  <wp:posOffset>116205</wp:posOffset>
                </wp:positionV>
                <wp:extent cx="0" cy="3333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333375"/>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0A4EE"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4.1pt,9.15pt" to="104.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" strokecolor="black [3213]" strokeweight="1.5pt">
                <v:stroke dashstyle="3 1" joinstyle="miter"/>
              </v:line>
            </w:pict>
          </mc:Fallback>
        </mc:AlternateContent>
      </w:r>
      <w:r>
        <w:rPr>
          <w:rFonts w:ascii="Times New Roman" w:hAnsi="Times New Roman" w:cs="Times New Roman"/>
          <w:sz w:val="24"/>
          <w:szCs w:val="24"/>
        </w:rPr>
        <w:tab/>
      </w:r>
    </w:p>
    <w:p w:rsidR="00F70F4C" w:rsidRDefault="00F70F4C" w:rsidP="00F70F4C">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88522EA" wp14:editId="16994081">
                <wp:simplePos x="0" y="0"/>
                <wp:positionH relativeFrom="column">
                  <wp:posOffset>1321435</wp:posOffset>
                </wp:positionH>
                <wp:positionV relativeFrom="paragraph">
                  <wp:posOffset>6985</wp:posOffset>
                </wp:positionV>
                <wp:extent cx="275272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27527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EF374" id="Straight Connector 2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4.05pt,.55pt" to="32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" strokecolor="black [3213]" strokeweight="1.5pt">
                <v:stroke dashstyle="3 1" joinstyle="miter"/>
              </v:line>
            </w:pict>
          </mc:Fallback>
        </mc:AlternateContent>
      </w:r>
    </w:p>
    <w:p w:rsidR="00F70F4C" w:rsidRDefault="00F70F4C" w:rsidP="00F70F4C">
      <w:pPr>
        <w:spacing w:line="240" w:lineRule="auto"/>
        <w:jc w:val="both"/>
        <w:rPr>
          <w:rFonts w:ascii="Times New Roman" w:hAnsi="Times New Roman" w:cs="Times New Roman"/>
          <w:sz w:val="24"/>
          <w:szCs w:val="24"/>
        </w:rPr>
      </w:pPr>
      <w:r>
        <w:rPr>
          <w:rFonts w:ascii="Times New Roman" w:hAnsi="Times New Roman" w:cs="Times New Roman"/>
          <w:sz w:val="24"/>
          <w:szCs w:val="24"/>
        </w:rPr>
        <w:tab/>
        <w:t>Keterangan</w:t>
      </w:r>
      <w:r>
        <w:rPr>
          <w:rFonts w:ascii="Times New Roman" w:hAnsi="Times New Roman" w:cs="Times New Roman"/>
          <w:sz w:val="24"/>
          <w:szCs w:val="24"/>
        </w:rPr>
        <w:tab/>
        <w:t>:</w:t>
      </w:r>
    </w:p>
    <w:p w:rsidR="00F70F4C" w:rsidRDefault="00F70F4C" w:rsidP="00F70F4C">
      <w:pPr>
        <w:spacing w:line="240" w:lineRule="auto"/>
        <w:ind w:left="144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04C5202" wp14:editId="5AF2D298">
                <wp:simplePos x="0" y="0"/>
                <wp:positionH relativeFrom="column">
                  <wp:posOffset>523875</wp:posOffset>
                </wp:positionH>
                <wp:positionV relativeFrom="paragraph">
                  <wp:posOffset>78105</wp:posOffset>
                </wp:positionV>
                <wp:extent cx="669851" cy="0"/>
                <wp:effectExtent l="0" t="76200" r="16510" b="95250"/>
                <wp:wrapNone/>
                <wp:docPr id="16" name="Straight Arrow Connector 16"/>
                <wp:cNvGraphicFramePr/>
                <a:graphic xmlns:a="http://schemas.openxmlformats.org/drawingml/2006/main">
                  <a:graphicData uri="http://schemas.microsoft.com/office/word/2010/wordprocessingShape">
                    <wps:wsp>
                      <wps:cNvCnPr/>
                      <wps:spPr>
                        <a:xfrm>
                          <a:off x="0" y="0"/>
                          <a:ext cx="6698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714913" id="Straight Arrow Connector 16" o:spid="_x0000_s1026" type="#_x0000_t32" style="position:absolute;margin-left:41.25pt;margin-top:6.15pt;width:52.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" strokecolor="black [3200]" strokeweight=".5pt">
                <v:stroke endarrow="block" joinstyle="miter"/>
              </v:shape>
            </w:pict>
          </mc:Fallback>
        </mc:AlternateContent>
      </w:r>
      <w:r>
        <w:rPr>
          <w:rFonts w:ascii="Times New Roman" w:hAnsi="Times New Roman" w:cs="Times New Roman"/>
          <w:sz w:val="24"/>
          <w:szCs w:val="24"/>
        </w:rPr>
        <w:t>: Pengaruh secara parsial</w:t>
      </w:r>
    </w:p>
    <w:p w:rsidR="00F70F4C" w:rsidRDefault="00F70F4C" w:rsidP="00F70F4C">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085F014" wp14:editId="1D580775">
                <wp:simplePos x="0" y="0"/>
                <wp:positionH relativeFrom="column">
                  <wp:posOffset>531495</wp:posOffset>
                </wp:positionH>
                <wp:positionV relativeFrom="paragraph">
                  <wp:posOffset>74294</wp:posOffset>
                </wp:positionV>
                <wp:extent cx="676275" cy="9525"/>
                <wp:effectExtent l="0" t="76200" r="28575" b="85725"/>
                <wp:wrapNone/>
                <wp:docPr id="36" name="Straight Arrow Connector 36"/>
                <wp:cNvGraphicFramePr/>
                <a:graphic xmlns:a="http://schemas.openxmlformats.org/drawingml/2006/main">
                  <a:graphicData uri="http://schemas.microsoft.com/office/word/2010/wordprocessingShape">
                    <wps:wsp>
                      <wps:cNvCnPr/>
                      <wps:spPr>
                        <a:xfrm flipV="1">
                          <a:off x="0" y="0"/>
                          <a:ext cx="676275" cy="952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80374" id="Straight Arrow Connector 36" o:spid="_x0000_s1026" type="#_x0000_t32" style="position:absolute;margin-left:41.85pt;margin-top:5.85pt;width:53.2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" strokecolor="black [3200]" strokeweight=".5pt">
                <v:stroke dashstyle="dash" endarrow="block" joinstyle="miter"/>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Pengaruh secara simultan</w:t>
      </w:r>
    </w:p>
    <w:p w:rsidR="00F70F4C" w:rsidRPr="004E1277" w:rsidRDefault="00F70F4C" w:rsidP="00F70F4C">
      <w:pPr>
        <w:spacing w:line="480" w:lineRule="auto"/>
        <w:ind w:left="567"/>
        <w:jc w:val="both"/>
        <w:rPr>
          <w:rFonts w:ascii="Times New Roman" w:hAnsi="Times New Roman" w:cs="Times New Roman"/>
          <w:sz w:val="24"/>
          <w:szCs w:val="24"/>
        </w:rPr>
      </w:pPr>
      <w:r w:rsidRPr="004E1277">
        <w:rPr>
          <w:rFonts w:ascii="Times New Roman" w:hAnsi="Times New Roman" w:cs="Times New Roman"/>
          <w:sz w:val="24"/>
          <w:szCs w:val="24"/>
        </w:rPr>
        <w:t>Sumber : Kerangka Teori Peneliti</w:t>
      </w:r>
    </w:p>
    <w:p w:rsidR="00F70F4C" w:rsidRDefault="00F70F4C" w:rsidP="00F70F4C">
      <w:pPr>
        <w:spacing w:line="480" w:lineRule="auto"/>
        <w:ind w:left="360"/>
        <w:jc w:val="both"/>
        <w:rPr>
          <w:rFonts w:ascii="Times New Roman" w:hAnsi="Times New Roman" w:cs="Times New Roman"/>
          <w:sz w:val="24"/>
          <w:szCs w:val="24"/>
        </w:rPr>
      </w:pPr>
      <w:r w:rsidRPr="00E1665E">
        <w:rPr>
          <w:rFonts w:ascii="Times New Roman" w:hAnsi="Times New Roman" w:cs="Times New Roman"/>
          <w:sz w:val="24"/>
          <w:szCs w:val="24"/>
        </w:rPr>
        <w:t>Penelitian ini dititik beratk</w:t>
      </w:r>
      <w:r>
        <w:rPr>
          <w:rFonts w:ascii="Times New Roman" w:hAnsi="Times New Roman" w:cs="Times New Roman"/>
          <w:sz w:val="24"/>
          <w:szCs w:val="24"/>
        </w:rPr>
        <w:t>an pada pengaruh promosi dan lokasi. Apabila promosi dan lokasi</w:t>
      </w:r>
      <w:r w:rsidRPr="00E1665E">
        <w:rPr>
          <w:rFonts w:ascii="Times New Roman" w:hAnsi="Times New Roman" w:cs="Times New Roman"/>
          <w:sz w:val="24"/>
          <w:szCs w:val="24"/>
        </w:rPr>
        <w:t xml:space="preserve"> yang dihasilkan baik maka ko</w:t>
      </w:r>
      <w:r>
        <w:rPr>
          <w:rFonts w:ascii="Times New Roman" w:hAnsi="Times New Roman" w:cs="Times New Roman"/>
          <w:sz w:val="24"/>
          <w:szCs w:val="24"/>
        </w:rPr>
        <w:t xml:space="preserve">nsumen akan merasa puas dan </w:t>
      </w:r>
      <w:r w:rsidRPr="00E1665E">
        <w:rPr>
          <w:rFonts w:ascii="Times New Roman" w:hAnsi="Times New Roman" w:cs="Times New Roman"/>
          <w:sz w:val="24"/>
          <w:szCs w:val="24"/>
        </w:rPr>
        <w:t>akan melakukan keputusan pembelian</w:t>
      </w:r>
      <w:r>
        <w:rPr>
          <w:rFonts w:ascii="Times New Roman" w:hAnsi="Times New Roman" w:cs="Times New Roman"/>
          <w:sz w:val="24"/>
          <w:szCs w:val="24"/>
        </w:rPr>
        <w:t xml:space="preserve"> konsumen pada Toko Raja Vape karena promosi yang baik serta konsisten </w:t>
      </w:r>
      <w:r w:rsidRPr="00E1665E">
        <w:rPr>
          <w:rFonts w:ascii="Times New Roman" w:hAnsi="Times New Roman" w:cs="Times New Roman"/>
          <w:sz w:val="24"/>
          <w:szCs w:val="24"/>
        </w:rPr>
        <w:t>yaitu untuk mengetahui ap</w:t>
      </w:r>
      <w:r>
        <w:rPr>
          <w:rFonts w:ascii="Times New Roman" w:hAnsi="Times New Roman" w:cs="Times New Roman"/>
          <w:sz w:val="24"/>
          <w:szCs w:val="24"/>
        </w:rPr>
        <w:t>akah benar jika promosi dan lokasi yang tepat di lakukan</w:t>
      </w:r>
      <w:r w:rsidRPr="00E1665E">
        <w:rPr>
          <w:rFonts w:ascii="Times New Roman" w:hAnsi="Times New Roman" w:cs="Times New Roman"/>
          <w:sz w:val="24"/>
          <w:szCs w:val="24"/>
        </w:rPr>
        <w:t>, maka minat konsumen untuk membeli juga tinggi atau sebaliknya. Penulis dalam melakukan penelitian ini juga mengarahkan</w:t>
      </w:r>
      <w:r>
        <w:rPr>
          <w:rFonts w:ascii="Times New Roman" w:hAnsi="Times New Roman" w:cs="Times New Roman"/>
          <w:sz w:val="24"/>
          <w:szCs w:val="24"/>
        </w:rPr>
        <w:t xml:space="preserve"> pada promosi dan lokasi </w:t>
      </w:r>
      <w:r w:rsidRPr="00E1665E">
        <w:rPr>
          <w:rFonts w:ascii="Times New Roman" w:hAnsi="Times New Roman" w:cs="Times New Roman"/>
          <w:sz w:val="24"/>
          <w:szCs w:val="24"/>
        </w:rPr>
        <w:t>akan meningkatkan pembelian dan kedepannya diharapkan dapat terjadi proses ulang pembelian.</w:t>
      </w:r>
    </w:p>
    <w:p w:rsidR="00F70F4C" w:rsidRDefault="00F70F4C" w:rsidP="00F70F4C">
      <w:pPr>
        <w:rPr>
          <w:rFonts w:ascii="Times New Roman" w:hAnsi="Times New Roman" w:cs="Times New Roman"/>
          <w:sz w:val="24"/>
          <w:szCs w:val="24"/>
        </w:rPr>
      </w:pPr>
      <w:r>
        <w:rPr>
          <w:rFonts w:ascii="Times New Roman" w:hAnsi="Times New Roman" w:cs="Times New Roman"/>
          <w:sz w:val="24"/>
          <w:szCs w:val="24"/>
        </w:rPr>
        <w:br w:type="page"/>
      </w:r>
    </w:p>
    <w:p w:rsidR="00F70F4C" w:rsidRDefault="00F70F4C" w:rsidP="00F70F4C">
      <w:pPr>
        <w:pStyle w:val="Heading2"/>
        <w:numPr>
          <w:ilvl w:val="0"/>
          <w:numId w:val="14"/>
        </w:numPr>
        <w:ind w:left="284"/>
        <w:rPr>
          <w:rFonts w:cs="Times New Roman"/>
          <w:b w:val="0"/>
          <w:szCs w:val="24"/>
        </w:rPr>
      </w:pPr>
      <w:bookmarkStart w:id="4" w:name="_Toc140003519"/>
      <w:r w:rsidRPr="00C11D3E">
        <w:rPr>
          <w:rFonts w:cs="Times New Roman"/>
          <w:szCs w:val="24"/>
        </w:rPr>
        <w:lastRenderedPageBreak/>
        <w:t>Hipotesis</w:t>
      </w:r>
      <w:bookmarkEnd w:id="4"/>
    </w:p>
    <w:p w:rsidR="00F70F4C" w:rsidRPr="00A213D3" w:rsidRDefault="00F70F4C" w:rsidP="00F70F4C">
      <w:pPr>
        <w:pStyle w:val="ListParagraph"/>
        <w:spacing w:line="480" w:lineRule="auto"/>
        <w:ind w:left="360"/>
        <w:jc w:val="both"/>
        <w:rPr>
          <w:rFonts w:ascii="Times New Roman" w:hAnsi="Times New Roman" w:cs="Times New Roman"/>
          <w:b/>
          <w:sz w:val="24"/>
          <w:szCs w:val="24"/>
        </w:rPr>
      </w:pPr>
      <w:r w:rsidRPr="00A213D3">
        <w:rPr>
          <w:rFonts w:ascii="Times New Roman" w:hAnsi="Times New Roman" w:cs="Times New Roman"/>
          <w:sz w:val="24"/>
          <w:szCs w:val="24"/>
        </w:rPr>
        <w:t>Hipotesis dalam penelitian ini adalah sebagai berikut:</w:t>
      </w:r>
    </w:p>
    <w:p w:rsidR="00F70F4C" w:rsidRPr="004D520B" w:rsidRDefault="00F70F4C" w:rsidP="00F70F4C">
      <w:pPr>
        <w:pStyle w:val="ListParagraph"/>
        <w:numPr>
          <w:ilvl w:val="0"/>
          <w:numId w:val="12"/>
        </w:num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Diduga promosi berpengaruh terhadap keputusan pembelian konsumen dalam membeli vape pada Toko Raja Vape Natar</w:t>
      </w:r>
      <w:r w:rsidRPr="004D520B">
        <w:rPr>
          <w:rFonts w:ascii="Times New Roman" w:hAnsi="Times New Roman" w:cs="Times New Roman"/>
          <w:sz w:val="24"/>
          <w:szCs w:val="24"/>
        </w:rPr>
        <w:t>.</w:t>
      </w:r>
    </w:p>
    <w:p w:rsidR="00F70F4C" w:rsidRPr="004D520B" w:rsidRDefault="00F70F4C" w:rsidP="00F70F4C">
      <w:pPr>
        <w:pStyle w:val="ListParagraph"/>
        <w:numPr>
          <w:ilvl w:val="0"/>
          <w:numId w:val="12"/>
        </w:numPr>
        <w:spacing w:line="480" w:lineRule="auto"/>
        <w:ind w:left="720"/>
        <w:jc w:val="both"/>
        <w:rPr>
          <w:rFonts w:ascii="Times New Roman" w:hAnsi="Times New Roman" w:cs="Times New Roman"/>
          <w:b/>
          <w:sz w:val="24"/>
          <w:szCs w:val="24"/>
        </w:rPr>
      </w:pPr>
      <w:r>
        <w:rPr>
          <w:rFonts w:ascii="Times New Roman" w:hAnsi="Times New Roman" w:cs="Times New Roman"/>
          <w:sz w:val="24"/>
          <w:szCs w:val="24"/>
        </w:rPr>
        <w:t>Diduga lokasi berpengaruh terhadap keputusan pembelian konsumen dalam membeli Vape pada Toko Raja Vape Natar.</w:t>
      </w:r>
    </w:p>
    <w:p w:rsidR="00F70F4C" w:rsidRDefault="00F70F4C" w:rsidP="00F70F4C">
      <w:pPr>
        <w:pStyle w:val="ListParagraph"/>
        <w:numPr>
          <w:ilvl w:val="0"/>
          <w:numId w:val="12"/>
        </w:numPr>
        <w:spacing w:line="480" w:lineRule="auto"/>
        <w:ind w:left="720"/>
        <w:jc w:val="both"/>
        <w:rPr>
          <w:rFonts w:ascii="Times New Roman" w:hAnsi="Times New Roman" w:cs="Times New Roman"/>
          <w:sz w:val="24"/>
          <w:szCs w:val="24"/>
        </w:rPr>
        <w:sectPr w:rsidR="00F70F4C" w:rsidSect="004C69DF">
          <w:pgSz w:w="11907" w:h="16839" w:code="9"/>
          <w:pgMar w:top="1701" w:right="1701" w:bottom="1701" w:left="2268" w:header="720" w:footer="720" w:gutter="0"/>
          <w:pgNumType w:start="10"/>
          <w:cols w:space="720"/>
          <w:docGrid w:linePitch="360"/>
        </w:sectPr>
      </w:pPr>
      <w:r w:rsidRPr="004C69DF">
        <w:rPr>
          <w:rFonts w:ascii="Times New Roman" w:hAnsi="Times New Roman" w:cs="Times New Roman"/>
          <w:sz w:val="24"/>
          <w:szCs w:val="24"/>
        </w:rPr>
        <w:t>Diduga terdapat pengaruh antara promosi dan lokasi terhadap keputusan pembelian konsumen dalam membeli</w:t>
      </w:r>
      <w:r>
        <w:rPr>
          <w:rFonts w:ascii="Times New Roman" w:hAnsi="Times New Roman" w:cs="Times New Roman"/>
          <w:sz w:val="24"/>
          <w:szCs w:val="24"/>
        </w:rPr>
        <w:t xml:space="preserve"> Vape pada Toko Raja Vape Natar</w:t>
      </w:r>
    </w:p>
    <w:p w:rsidR="00713373" w:rsidRDefault="00713373">
      <w:bookmarkStart w:id="5" w:name="_GoBack"/>
      <w:bookmarkEnd w:id="5"/>
    </w:p>
    <w:sectPr w:rsidR="0071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35CA"/>
    <w:multiLevelType w:val="hybridMultilevel"/>
    <w:tmpl w:val="933498F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DB4C6F"/>
    <w:multiLevelType w:val="hybridMultilevel"/>
    <w:tmpl w:val="04BE52CA"/>
    <w:lvl w:ilvl="0" w:tplc="04090017">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
    <w:nsid w:val="29FC6A36"/>
    <w:multiLevelType w:val="hybridMultilevel"/>
    <w:tmpl w:val="74405B8A"/>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2F0767B9"/>
    <w:multiLevelType w:val="hybridMultilevel"/>
    <w:tmpl w:val="C59A383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4B0092C"/>
    <w:multiLevelType w:val="hybridMultilevel"/>
    <w:tmpl w:val="AAFC2F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47B53B60"/>
    <w:multiLevelType w:val="hybridMultilevel"/>
    <w:tmpl w:val="1B58887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7969FB"/>
    <w:multiLevelType w:val="hybridMultilevel"/>
    <w:tmpl w:val="F29045F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501B6309"/>
    <w:multiLevelType w:val="hybridMultilevel"/>
    <w:tmpl w:val="0B4015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8A913DF"/>
    <w:multiLevelType w:val="hybridMultilevel"/>
    <w:tmpl w:val="23167BF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9A556AE"/>
    <w:multiLevelType w:val="hybridMultilevel"/>
    <w:tmpl w:val="DF9C233E"/>
    <w:lvl w:ilvl="0" w:tplc="515493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CF6B30"/>
    <w:multiLevelType w:val="hybridMultilevel"/>
    <w:tmpl w:val="ACACB4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F2367AE"/>
    <w:multiLevelType w:val="hybridMultilevel"/>
    <w:tmpl w:val="C00AD8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F7F1C32"/>
    <w:multiLevelType w:val="hybridMultilevel"/>
    <w:tmpl w:val="A82062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961D50"/>
    <w:multiLevelType w:val="hybridMultilevel"/>
    <w:tmpl w:val="48400E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1"/>
  </w:num>
  <w:num w:numId="3">
    <w:abstractNumId w:val="1"/>
  </w:num>
  <w:num w:numId="4">
    <w:abstractNumId w:val="8"/>
  </w:num>
  <w:num w:numId="5">
    <w:abstractNumId w:val="5"/>
  </w:num>
  <w:num w:numId="6">
    <w:abstractNumId w:val="3"/>
  </w:num>
  <w:num w:numId="7">
    <w:abstractNumId w:val="0"/>
  </w:num>
  <w:num w:numId="8">
    <w:abstractNumId w:val="4"/>
  </w:num>
  <w:num w:numId="9">
    <w:abstractNumId w:val="6"/>
  </w:num>
  <w:num w:numId="10">
    <w:abstractNumId w:val="12"/>
  </w:num>
  <w:num w:numId="11">
    <w:abstractNumId w:val="13"/>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4C"/>
    <w:rsid w:val="00713373"/>
    <w:rsid w:val="00AE58A6"/>
    <w:rsid w:val="00F7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E9F1-E4A7-41B7-A9E4-1B377BBA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4C"/>
  </w:style>
  <w:style w:type="paragraph" w:styleId="Heading1">
    <w:name w:val="heading 1"/>
    <w:basedOn w:val="Normal"/>
    <w:next w:val="Normal"/>
    <w:link w:val="Heading1Char"/>
    <w:uiPriority w:val="9"/>
    <w:qFormat/>
    <w:rsid w:val="00F70F4C"/>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F70F4C"/>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4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F70F4C"/>
    <w:rPr>
      <w:rFonts w:ascii="Times New Roman" w:eastAsiaTheme="majorEastAsia" w:hAnsi="Times New Roman" w:cstheme="majorBidi"/>
      <w:b/>
      <w:sz w:val="24"/>
      <w:szCs w:val="26"/>
    </w:rPr>
  </w:style>
  <w:style w:type="paragraph" w:styleId="ListParagraph">
    <w:name w:val="List Paragraph"/>
    <w:basedOn w:val="Normal"/>
    <w:uiPriority w:val="34"/>
    <w:qFormat/>
    <w:rsid w:val="00F70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6418</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2023-07-26T16:03:00Z</dcterms:created>
  <dcterms:modified xsi:type="dcterms:W3CDTF">2023-07-26T16:04:00Z</dcterms:modified>
</cp:coreProperties>
</file>